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F40" w:rsidRPr="009610F1" w:rsidRDefault="00364F40" w:rsidP="005D01A3">
      <w:pPr>
        <w:overflowPunct w:val="0"/>
        <w:autoSpaceDE w:val="0"/>
        <w:autoSpaceDN w:val="0"/>
        <w:adjustRightInd w:val="0"/>
        <w:spacing w:after="0" w:line="240" w:lineRule="auto"/>
        <w:jc w:val="center"/>
        <w:rPr>
          <w:rFonts w:ascii="Times New Roman" w:hAnsi="Times New Roman" w:cs="Times New Roman"/>
          <w:spacing w:val="20"/>
          <w:sz w:val="28"/>
          <w:szCs w:val="28"/>
        </w:rPr>
      </w:pPr>
      <w:r w:rsidRPr="009610F1">
        <w:rPr>
          <w:rFonts w:ascii="Times New Roman" w:hAnsi="Times New Roman" w:cs="Times New Roman"/>
          <w:noProof/>
          <w:spacing w:val="20"/>
          <w:sz w:val="28"/>
          <w:szCs w:val="28"/>
        </w:rPr>
        <w:drawing>
          <wp:anchor distT="0" distB="0" distL="114300" distR="114300" simplePos="0" relativeHeight="251658240" behindDoc="0" locked="0" layoutInCell="1" allowOverlap="1">
            <wp:simplePos x="0" y="0"/>
            <wp:positionH relativeFrom="column">
              <wp:posOffset>2834640</wp:posOffset>
            </wp:positionH>
            <wp:positionV relativeFrom="paragraph">
              <wp:posOffset>0</wp:posOffset>
            </wp:positionV>
            <wp:extent cx="666750" cy="84772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847725"/>
                    </a:xfrm>
                    <a:prstGeom prst="rect">
                      <a:avLst/>
                    </a:prstGeom>
                    <a:noFill/>
                    <a:ln w="9525">
                      <a:noFill/>
                      <a:miter lim="800000"/>
                      <a:headEnd/>
                      <a:tailEnd/>
                    </a:ln>
                  </pic:spPr>
                </pic:pic>
              </a:graphicData>
            </a:graphic>
          </wp:anchor>
        </w:drawing>
      </w:r>
      <w:r>
        <w:rPr>
          <w:rFonts w:ascii="Times New Roman" w:hAnsi="Times New Roman" w:cs="Times New Roman"/>
          <w:spacing w:val="20"/>
          <w:sz w:val="28"/>
          <w:szCs w:val="28"/>
        </w:rPr>
        <w:br w:type="textWrapping" w:clear="all"/>
      </w:r>
    </w:p>
    <w:p w:rsidR="00364F40" w:rsidRPr="005D01A3" w:rsidRDefault="00364F40" w:rsidP="005D01A3">
      <w:pPr>
        <w:overflowPunct w:val="0"/>
        <w:autoSpaceDE w:val="0"/>
        <w:autoSpaceDN w:val="0"/>
        <w:adjustRightInd w:val="0"/>
        <w:spacing w:after="0" w:line="240" w:lineRule="auto"/>
        <w:jc w:val="center"/>
        <w:rPr>
          <w:rFonts w:ascii="Times New Roman" w:hAnsi="Times New Roman" w:cs="Times New Roman"/>
          <w:b/>
          <w:sz w:val="24"/>
          <w:szCs w:val="24"/>
        </w:rPr>
      </w:pPr>
      <w:r w:rsidRPr="005D01A3">
        <w:rPr>
          <w:rFonts w:ascii="Times New Roman" w:hAnsi="Times New Roman" w:cs="Times New Roman"/>
          <w:b/>
          <w:sz w:val="24"/>
          <w:szCs w:val="24"/>
        </w:rPr>
        <w:t>АДМИНИСТРАЦИЯ</w:t>
      </w:r>
    </w:p>
    <w:p w:rsidR="00364F40" w:rsidRPr="005D01A3" w:rsidRDefault="00364F40" w:rsidP="005D01A3">
      <w:pPr>
        <w:overflowPunct w:val="0"/>
        <w:autoSpaceDE w:val="0"/>
        <w:autoSpaceDN w:val="0"/>
        <w:adjustRightInd w:val="0"/>
        <w:spacing w:after="0" w:line="240" w:lineRule="auto"/>
        <w:jc w:val="center"/>
        <w:rPr>
          <w:rFonts w:ascii="Times New Roman" w:hAnsi="Times New Roman" w:cs="Times New Roman"/>
          <w:b/>
          <w:sz w:val="24"/>
          <w:szCs w:val="24"/>
        </w:rPr>
      </w:pPr>
      <w:r w:rsidRPr="005D01A3">
        <w:rPr>
          <w:rFonts w:ascii="Times New Roman" w:hAnsi="Times New Roman" w:cs="Times New Roman"/>
          <w:b/>
          <w:sz w:val="24"/>
          <w:szCs w:val="24"/>
        </w:rPr>
        <w:t xml:space="preserve"> КРАСНОКУТСКОГО МУНИЦИПАЛЬНОГО РАЙОНА</w:t>
      </w:r>
    </w:p>
    <w:p w:rsidR="00364F40" w:rsidRPr="005D01A3" w:rsidRDefault="00364F40" w:rsidP="005D01A3">
      <w:pPr>
        <w:overflowPunct w:val="0"/>
        <w:autoSpaceDE w:val="0"/>
        <w:autoSpaceDN w:val="0"/>
        <w:adjustRightInd w:val="0"/>
        <w:spacing w:after="0" w:line="240" w:lineRule="auto"/>
        <w:jc w:val="center"/>
        <w:rPr>
          <w:rFonts w:ascii="Times New Roman" w:hAnsi="Times New Roman" w:cs="Times New Roman"/>
          <w:b/>
          <w:sz w:val="24"/>
          <w:szCs w:val="24"/>
        </w:rPr>
      </w:pPr>
      <w:r w:rsidRPr="005D01A3">
        <w:rPr>
          <w:rFonts w:ascii="Times New Roman" w:hAnsi="Times New Roman" w:cs="Times New Roman"/>
          <w:b/>
          <w:sz w:val="24"/>
          <w:szCs w:val="24"/>
        </w:rPr>
        <w:t>САРАТОВСКОЙ ОБЛАСТИ</w:t>
      </w:r>
    </w:p>
    <w:p w:rsidR="00364F40" w:rsidRPr="009610F1" w:rsidRDefault="00364F40" w:rsidP="005D01A3">
      <w:pPr>
        <w:overflowPunct w:val="0"/>
        <w:autoSpaceDE w:val="0"/>
        <w:autoSpaceDN w:val="0"/>
        <w:adjustRightInd w:val="0"/>
        <w:spacing w:after="0" w:line="240" w:lineRule="auto"/>
        <w:jc w:val="center"/>
        <w:rPr>
          <w:rFonts w:ascii="Times New Roman" w:hAnsi="Times New Roman" w:cs="Times New Roman"/>
          <w:sz w:val="28"/>
          <w:szCs w:val="28"/>
        </w:rPr>
      </w:pPr>
    </w:p>
    <w:p w:rsidR="00364F40" w:rsidRPr="009610F1" w:rsidRDefault="00364F40" w:rsidP="005D01A3">
      <w:pPr>
        <w:overflowPunct w:val="0"/>
        <w:autoSpaceDE w:val="0"/>
        <w:autoSpaceDN w:val="0"/>
        <w:adjustRightInd w:val="0"/>
        <w:spacing w:after="0" w:line="240" w:lineRule="auto"/>
        <w:jc w:val="center"/>
        <w:rPr>
          <w:rFonts w:ascii="Times New Roman" w:hAnsi="Times New Roman" w:cs="Times New Roman"/>
          <w:b/>
          <w:sz w:val="28"/>
          <w:szCs w:val="28"/>
        </w:rPr>
      </w:pPr>
      <w:r w:rsidRPr="009610F1">
        <w:rPr>
          <w:rFonts w:ascii="Times New Roman" w:hAnsi="Times New Roman" w:cs="Times New Roman"/>
          <w:b/>
          <w:sz w:val="28"/>
          <w:szCs w:val="28"/>
        </w:rPr>
        <w:t>П О С Т А Н О В Л Е Н И Е</w:t>
      </w:r>
    </w:p>
    <w:p w:rsidR="00364F40" w:rsidRPr="009610F1" w:rsidRDefault="00364F40" w:rsidP="005D01A3">
      <w:pPr>
        <w:overflowPunct w:val="0"/>
        <w:autoSpaceDE w:val="0"/>
        <w:autoSpaceDN w:val="0"/>
        <w:adjustRightInd w:val="0"/>
        <w:spacing w:after="0" w:line="240" w:lineRule="auto"/>
        <w:jc w:val="center"/>
        <w:rPr>
          <w:rFonts w:ascii="Times New Roman" w:hAnsi="Times New Roman" w:cs="Times New Roman"/>
          <w:b/>
          <w:sz w:val="28"/>
          <w:szCs w:val="28"/>
        </w:rPr>
      </w:pPr>
    </w:p>
    <w:p w:rsidR="00364F40" w:rsidRPr="005D01A3" w:rsidRDefault="005D01A3" w:rsidP="005D01A3">
      <w:pPr>
        <w:overflowPunct w:val="0"/>
        <w:autoSpaceDE w:val="0"/>
        <w:autoSpaceDN w:val="0"/>
        <w:adjustRightInd w:val="0"/>
        <w:spacing w:after="0" w:line="360" w:lineRule="auto"/>
        <w:jc w:val="center"/>
        <w:rPr>
          <w:rFonts w:ascii="Times New Roman" w:hAnsi="Times New Roman" w:cs="Times New Roman"/>
          <w:sz w:val="24"/>
          <w:szCs w:val="24"/>
        </w:rPr>
      </w:pPr>
      <w:r w:rsidRPr="005D01A3">
        <w:rPr>
          <w:rFonts w:ascii="Times New Roman" w:hAnsi="Times New Roman" w:cs="Times New Roman"/>
          <w:sz w:val="24"/>
          <w:szCs w:val="24"/>
        </w:rPr>
        <w:t>о</w:t>
      </w:r>
      <w:r w:rsidR="00364F40" w:rsidRPr="005D01A3">
        <w:rPr>
          <w:rFonts w:ascii="Times New Roman" w:hAnsi="Times New Roman" w:cs="Times New Roman"/>
          <w:sz w:val="24"/>
          <w:szCs w:val="24"/>
        </w:rPr>
        <w:t>т</w:t>
      </w:r>
      <w:r w:rsidR="00DA6AB4">
        <w:rPr>
          <w:rFonts w:ascii="Times New Roman" w:hAnsi="Times New Roman" w:cs="Times New Roman"/>
          <w:sz w:val="24"/>
          <w:szCs w:val="24"/>
        </w:rPr>
        <w:t xml:space="preserve"> 29.03.</w:t>
      </w:r>
      <w:r w:rsidR="00364F40" w:rsidRPr="005D01A3">
        <w:rPr>
          <w:rFonts w:ascii="Times New Roman" w:hAnsi="Times New Roman" w:cs="Times New Roman"/>
          <w:sz w:val="24"/>
          <w:szCs w:val="24"/>
        </w:rPr>
        <w:t>2024 года №</w:t>
      </w:r>
      <w:r w:rsidR="00DA6AB4">
        <w:rPr>
          <w:rFonts w:ascii="Times New Roman" w:hAnsi="Times New Roman" w:cs="Times New Roman"/>
          <w:sz w:val="24"/>
          <w:szCs w:val="24"/>
        </w:rPr>
        <w:t xml:space="preserve"> 195</w:t>
      </w:r>
    </w:p>
    <w:p w:rsidR="00364F40" w:rsidRPr="00410A6F" w:rsidRDefault="00364F40" w:rsidP="00410A6F">
      <w:pPr>
        <w:overflowPunct w:val="0"/>
        <w:autoSpaceDE w:val="0"/>
        <w:autoSpaceDN w:val="0"/>
        <w:adjustRightInd w:val="0"/>
        <w:spacing w:after="0" w:line="360" w:lineRule="auto"/>
        <w:jc w:val="center"/>
        <w:rPr>
          <w:rFonts w:ascii="Times New Roman" w:hAnsi="Times New Roman" w:cs="Times New Roman"/>
          <w:sz w:val="24"/>
          <w:szCs w:val="24"/>
        </w:rPr>
      </w:pPr>
      <w:r w:rsidRPr="005D01A3">
        <w:rPr>
          <w:rFonts w:ascii="Times New Roman" w:hAnsi="Times New Roman" w:cs="Times New Roman"/>
          <w:sz w:val="24"/>
          <w:szCs w:val="24"/>
        </w:rPr>
        <w:t>г. Красный Кут</w:t>
      </w: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16"/>
      </w:tblGrid>
      <w:tr w:rsidR="005D01A3" w:rsidTr="000525E4">
        <w:trPr>
          <w:trHeight w:val="1865"/>
        </w:trPr>
        <w:tc>
          <w:tcPr>
            <w:tcW w:w="6216" w:type="dxa"/>
            <w:tcBorders>
              <w:top w:val="nil"/>
              <w:left w:val="nil"/>
              <w:bottom w:val="nil"/>
              <w:right w:val="nil"/>
            </w:tcBorders>
          </w:tcPr>
          <w:p w:rsidR="005D01A3" w:rsidRPr="000525E4" w:rsidRDefault="005D01A3" w:rsidP="005D01A3">
            <w:pPr>
              <w:widowControl w:val="0"/>
              <w:autoSpaceDE w:val="0"/>
              <w:autoSpaceDN w:val="0"/>
              <w:adjustRightInd w:val="0"/>
              <w:spacing w:after="0" w:line="240" w:lineRule="auto"/>
              <w:jc w:val="both"/>
              <w:rPr>
                <w:rFonts w:ascii="Times New Roman" w:hAnsi="Times New Roman" w:cs="Times New Roman"/>
                <w:b/>
                <w:sz w:val="26"/>
                <w:szCs w:val="26"/>
              </w:rPr>
            </w:pPr>
            <w:r w:rsidRPr="000525E4">
              <w:rPr>
                <w:rFonts w:ascii="Times New Roman" w:hAnsi="Times New Roman" w:cs="Times New Roman"/>
                <w:b/>
                <w:sz w:val="26"/>
                <w:szCs w:val="26"/>
              </w:rPr>
              <w:t>Об утверждении Порядка предоставления субсидий юридическим лицам (за исключением субсидий муниципальным учреждениям), индивидуальным предпринимателям, а также физическим лицам</w:t>
            </w:r>
            <w:r w:rsidR="000525E4">
              <w:rPr>
                <w:rFonts w:ascii="Times New Roman" w:hAnsi="Times New Roman" w:cs="Times New Roman"/>
                <w:b/>
                <w:sz w:val="26"/>
                <w:szCs w:val="26"/>
              </w:rPr>
              <w:t xml:space="preserve"> - </w:t>
            </w:r>
            <w:r w:rsidRPr="000525E4">
              <w:rPr>
                <w:rFonts w:ascii="Times New Roman" w:hAnsi="Times New Roman" w:cs="Times New Roman"/>
                <w:b/>
                <w:sz w:val="26"/>
                <w:szCs w:val="26"/>
              </w:rPr>
              <w:t>производителям товаров, работ, услуг</w:t>
            </w:r>
          </w:p>
        </w:tc>
      </w:tr>
    </w:tbl>
    <w:p w:rsidR="00D92400" w:rsidRPr="00410A6F" w:rsidRDefault="00D92400" w:rsidP="00410A6F">
      <w:pPr>
        <w:pStyle w:val="a9"/>
        <w:spacing w:before="0" w:beforeAutospacing="0" w:after="0" w:afterAutospacing="0"/>
        <w:ind w:firstLine="709"/>
        <w:jc w:val="both"/>
        <w:rPr>
          <w:color w:val="000000"/>
          <w:sz w:val="26"/>
          <w:szCs w:val="26"/>
        </w:rPr>
      </w:pPr>
      <w:r w:rsidRPr="00410A6F">
        <w:rPr>
          <w:color w:val="000000"/>
          <w:sz w:val="26"/>
          <w:szCs w:val="26"/>
        </w:rPr>
        <w:t xml:space="preserve">В соответствии со ст. 78, 78.1 и 78.5 Бюджетного кодекса Российской Федерации, Федеральным </w:t>
      </w:r>
      <w:hyperlink r:id="rId6" w:history="1">
        <w:r w:rsidRPr="000525E4">
          <w:rPr>
            <w:rStyle w:val="a5"/>
            <w:color w:val="000000"/>
            <w:sz w:val="26"/>
            <w:szCs w:val="26"/>
            <w:u w:val="none"/>
          </w:rPr>
          <w:t>законом</w:t>
        </w:r>
      </w:hyperlink>
      <w:r w:rsidR="000525E4">
        <w:rPr>
          <w:color w:val="000000"/>
          <w:sz w:val="26"/>
          <w:szCs w:val="26"/>
        </w:rPr>
        <w:t xml:space="preserve"> от 06.10.2003 № 131-ФЗ «</w:t>
      </w:r>
      <w:r w:rsidRPr="00410A6F">
        <w:rPr>
          <w:color w:val="000000"/>
          <w:sz w:val="26"/>
          <w:szCs w:val="26"/>
        </w:rPr>
        <w:t>Об общих принципах организации местного самоуправления в Российской Федерации»,</w:t>
      </w:r>
      <w:r w:rsidRPr="000525E4">
        <w:rPr>
          <w:color w:val="000000"/>
          <w:sz w:val="26"/>
          <w:szCs w:val="26"/>
        </w:rPr>
        <w:t xml:space="preserve"> </w:t>
      </w:r>
      <w:proofErr w:type="gramStart"/>
      <w:r w:rsidRPr="000525E4">
        <w:rPr>
          <w:color w:val="000000"/>
          <w:sz w:val="26"/>
          <w:szCs w:val="26"/>
        </w:rPr>
        <w:t>п</w:t>
      </w:r>
      <w:proofErr w:type="gramEnd"/>
      <w:r w:rsidR="007B4DCD" w:rsidRPr="000525E4">
        <w:rPr>
          <w:sz w:val="26"/>
          <w:szCs w:val="26"/>
        </w:rPr>
        <w:fldChar w:fldCharType="begin"/>
      </w:r>
      <w:r w:rsidR="007B7E33" w:rsidRPr="000525E4">
        <w:rPr>
          <w:sz w:val="26"/>
          <w:szCs w:val="26"/>
        </w:rPr>
        <w:instrText>HYPERLINK "consultantplus://offline/ref=1824D2610581E2D0C5D1176BDF6045C59C8504A54D18DC5A7CD3766359CBADA277C0A0673B3DC21Ai7J9M"</w:instrText>
      </w:r>
      <w:r w:rsidR="007B4DCD" w:rsidRPr="000525E4">
        <w:rPr>
          <w:sz w:val="26"/>
          <w:szCs w:val="26"/>
        </w:rPr>
        <w:fldChar w:fldCharType="separate"/>
      </w:r>
      <w:r w:rsidRPr="000525E4">
        <w:rPr>
          <w:rStyle w:val="a5"/>
          <w:color w:val="000000"/>
          <w:sz w:val="26"/>
          <w:szCs w:val="26"/>
          <w:u w:val="none"/>
        </w:rPr>
        <w:t>остановлением</w:t>
      </w:r>
      <w:r w:rsidR="007B4DCD" w:rsidRPr="000525E4">
        <w:rPr>
          <w:sz w:val="26"/>
          <w:szCs w:val="26"/>
        </w:rPr>
        <w:fldChar w:fldCharType="end"/>
      </w:r>
      <w:r w:rsidRPr="00410A6F">
        <w:rPr>
          <w:color w:val="000000"/>
          <w:sz w:val="26"/>
          <w:szCs w:val="26"/>
        </w:rPr>
        <w:t xml:space="preserve">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отбора получателей указанных субсидий, в том числе грантов в форме субсидий», Уставом Краснокутского муниципального района, </w:t>
      </w:r>
      <w:r w:rsidRPr="00460EF2">
        <w:rPr>
          <w:b/>
          <w:color w:val="000000"/>
          <w:sz w:val="26"/>
          <w:szCs w:val="26"/>
        </w:rPr>
        <w:t>администрация Краснокутского муниципального района ПОСТАНОВЛЯЕТ:</w:t>
      </w:r>
    </w:p>
    <w:p w:rsidR="00D92400" w:rsidRPr="00410A6F" w:rsidRDefault="00D92400" w:rsidP="00410A6F">
      <w:pPr>
        <w:pStyle w:val="a9"/>
        <w:spacing w:before="0" w:beforeAutospacing="0" w:after="0" w:afterAutospacing="0"/>
        <w:ind w:firstLine="709"/>
        <w:jc w:val="both"/>
        <w:rPr>
          <w:color w:val="000000"/>
          <w:sz w:val="26"/>
          <w:szCs w:val="26"/>
        </w:rPr>
      </w:pPr>
      <w:r w:rsidRPr="00410A6F">
        <w:rPr>
          <w:color w:val="000000"/>
          <w:sz w:val="26"/>
          <w:szCs w:val="26"/>
        </w:rPr>
        <w:t>1. Утвердить прилагаемый Порядок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Краснокутского муниципального района согласно приложению к настоящему постановлению.</w:t>
      </w:r>
    </w:p>
    <w:p w:rsidR="00D92400" w:rsidRPr="00410A6F" w:rsidRDefault="00D92400" w:rsidP="005A1C81">
      <w:pPr>
        <w:tabs>
          <w:tab w:val="left" w:pos="567"/>
        </w:tabs>
        <w:spacing w:after="0" w:line="240" w:lineRule="auto"/>
        <w:ind w:firstLine="709"/>
        <w:jc w:val="both"/>
        <w:rPr>
          <w:rFonts w:ascii="Times New Roman" w:hAnsi="Times New Roman" w:cs="Times New Roman"/>
          <w:sz w:val="26"/>
          <w:szCs w:val="26"/>
        </w:rPr>
      </w:pPr>
      <w:r w:rsidRPr="00410A6F">
        <w:rPr>
          <w:rFonts w:ascii="Times New Roman" w:hAnsi="Times New Roman" w:cs="Times New Roman"/>
          <w:sz w:val="26"/>
          <w:szCs w:val="26"/>
        </w:rPr>
        <w:t xml:space="preserve">2. Обнародовать настоящее постановление на официальном сайте администрации </w:t>
      </w:r>
      <w:r w:rsidRPr="00410A6F">
        <w:rPr>
          <w:rFonts w:ascii="Times New Roman" w:hAnsi="Times New Roman" w:cs="Times New Roman"/>
          <w:color w:val="000000"/>
          <w:sz w:val="26"/>
          <w:szCs w:val="26"/>
        </w:rPr>
        <w:t>Краснокутского</w:t>
      </w:r>
      <w:r w:rsidRPr="00410A6F">
        <w:rPr>
          <w:rFonts w:ascii="Times New Roman" w:hAnsi="Times New Roman" w:cs="Times New Roman"/>
          <w:sz w:val="26"/>
          <w:szCs w:val="26"/>
        </w:rPr>
        <w:t xml:space="preserve"> муниципального образования </w:t>
      </w:r>
      <w:r w:rsidRPr="00410A6F">
        <w:rPr>
          <w:rFonts w:ascii="Times New Roman" w:hAnsi="Times New Roman" w:cs="Times New Roman"/>
          <w:color w:val="000000"/>
          <w:sz w:val="26"/>
          <w:szCs w:val="26"/>
        </w:rPr>
        <w:t>Краснокутского</w:t>
      </w:r>
      <w:r w:rsidRPr="00410A6F">
        <w:rPr>
          <w:rFonts w:ascii="Times New Roman" w:hAnsi="Times New Roman" w:cs="Times New Roman"/>
          <w:sz w:val="26"/>
          <w:szCs w:val="26"/>
        </w:rPr>
        <w:t xml:space="preserve"> муниципального района в информационно-телекоммуникационной сети «Интернет».</w:t>
      </w:r>
    </w:p>
    <w:p w:rsidR="00D92400" w:rsidRPr="00410A6F" w:rsidRDefault="00D92400" w:rsidP="005A1C81">
      <w:pPr>
        <w:tabs>
          <w:tab w:val="left" w:pos="567"/>
        </w:tabs>
        <w:spacing w:after="0" w:line="240" w:lineRule="auto"/>
        <w:ind w:firstLine="709"/>
        <w:jc w:val="both"/>
        <w:rPr>
          <w:rFonts w:ascii="Times New Roman" w:hAnsi="Times New Roman" w:cs="Times New Roman"/>
          <w:sz w:val="26"/>
          <w:szCs w:val="26"/>
        </w:rPr>
      </w:pPr>
      <w:r w:rsidRPr="00410A6F">
        <w:rPr>
          <w:rFonts w:ascii="Times New Roman" w:hAnsi="Times New Roman" w:cs="Times New Roman"/>
          <w:sz w:val="26"/>
          <w:szCs w:val="26"/>
        </w:rPr>
        <w:t xml:space="preserve">3. </w:t>
      </w:r>
      <w:proofErr w:type="gramStart"/>
      <w:r w:rsidRPr="00410A6F">
        <w:rPr>
          <w:rFonts w:ascii="Times New Roman" w:hAnsi="Times New Roman" w:cs="Times New Roman"/>
          <w:sz w:val="26"/>
          <w:szCs w:val="26"/>
        </w:rPr>
        <w:t>Контроль за</w:t>
      </w:r>
      <w:proofErr w:type="gramEnd"/>
      <w:r w:rsidRPr="00410A6F">
        <w:rPr>
          <w:rFonts w:ascii="Times New Roman" w:hAnsi="Times New Roman" w:cs="Times New Roman"/>
          <w:sz w:val="26"/>
          <w:szCs w:val="26"/>
        </w:rPr>
        <w:t xml:space="preserve"> исполнением настоящего постановления возложить на и.о. начальника финансового управления администрации </w:t>
      </w:r>
      <w:r w:rsidRPr="00410A6F">
        <w:rPr>
          <w:rFonts w:ascii="Times New Roman" w:hAnsi="Times New Roman" w:cs="Times New Roman"/>
          <w:color w:val="000000"/>
          <w:sz w:val="26"/>
          <w:szCs w:val="26"/>
        </w:rPr>
        <w:t>Краснокутского</w:t>
      </w:r>
      <w:r w:rsidRPr="00410A6F">
        <w:rPr>
          <w:rFonts w:ascii="Times New Roman" w:hAnsi="Times New Roman" w:cs="Times New Roman"/>
          <w:sz w:val="26"/>
          <w:szCs w:val="26"/>
        </w:rPr>
        <w:t xml:space="preserve"> муниципального района  Волкову И.И.</w:t>
      </w:r>
    </w:p>
    <w:p w:rsidR="00D92400" w:rsidRPr="00410A6F" w:rsidRDefault="00D92400" w:rsidP="005A1C81">
      <w:pPr>
        <w:spacing w:after="0" w:line="240" w:lineRule="auto"/>
        <w:ind w:firstLine="709"/>
        <w:jc w:val="both"/>
        <w:rPr>
          <w:rFonts w:ascii="Times New Roman" w:hAnsi="Times New Roman" w:cs="Times New Roman"/>
          <w:sz w:val="26"/>
          <w:szCs w:val="26"/>
        </w:rPr>
      </w:pPr>
      <w:r w:rsidRPr="00410A6F">
        <w:rPr>
          <w:rFonts w:ascii="Times New Roman" w:hAnsi="Times New Roman" w:cs="Times New Roman"/>
          <w:sz w:val="26"/>
          <w:szCs w:val="26"/>
        </w:rPr>
        <w:t>4. Настоящее постановление вступает в силу с 1 января 2024 года.</w:t>
      </w:r>
    </w:p>
    <w:p w:rsidR="00D92400" w:rsidRPr="00410A6F" w:rsidRDefault="00D92400" w:rsidP="00D92400">
      <w:pPr>
        <w:ind w:left="709"/>
        <w:jc w:val="both"/>
        <w:rPr>
          <w:rFonts w:ascii="Times New Roman" w:eastAsia="Calibri" w:hAnsi="Times New Roman" w:cs="Times New Roman"/>
          <w:sz w:val="26"/>
          <w:szCs w:val="26"/>
          <w:lang w:eastAsia="en-US"/>
        </w:rPr>
      </w:pPr>
    </w:p>
    <w:p w:rsidR="000525E4" w:rsidRDefault="000525E4" w:rsidP="00D92400">
      <w:pPr>
        <w:pStyle w:val="ad"/>
        <w:jc w:val="both"/>
        <w:rPr>
          <w:rFonts w:ascii="Times New Roman" w:hAnsi="Times New Roman" w:cs="Times New Roman"/>
          <w:b/>
          <w:sz w:val="26"/>
          <w:szCs w:val="26"/>
        </w:rPr>
      </w:pPr>
    </w:p>
    <w:p w:rsidR="00D92400" w:rsidRPr="00410A6F" w:rsidRDefault="00D92400" w:rsidP="00D92400">
      <w:pPr>
        <w:pStyle w:val="ad"/>
        <w:jc w:val="both"/>
        <w:rPr>
          <w:rFonts w:ascii="Times New Roman" w:hAnsi="Times New Roman" w:cs="Times New Roman"/>
          <w:b/>
          <w:sz w:val="26"/>
          <w:szCs w:val="26"/>
        </w:rPr>
      </w:pPr>
      <w:r w:rsidRPr="00410A6F">
        <w:rPr>
          <w:rFonts w:ascii="Times New Roman" w:hAnsi="Times New Roman" w:cs="Times New Roman"/>
          <w:b/>
          <w:sz w:val="26"/>
          <w:szCs w:val="26"/>
        </w:rPr>
        <w:t xml:space="preserve">Глава Краснокутского  </w:t>
      </w:r>
    </w:p>
    <w:p w:rsidR="00794C41" w:rsidRPr="00CD255A" w:rsidRDefault="00D92400" w:rsidP="00CD255A">
      <w:pPr>
        <w:pStyle w:val="ad"/>
        <w:jc w:val="both"/>
        <w:rPr>
          <w:rFonts w:ascii="Times New Roman" w:hAnsi="Times New Roman" w:cs="Times New Roman"/>
          <w:b/>
          <w:sz w:val="28"/>
          <w:szCs w:val="28"/>
        </w:rPr>
      </w:pPr>
      <w:r w:rsidRPr="00410A6F">
        <w:rPr>
          <w:rFonts w:ascii="Times New Roman" w:hAnsi="Times New Roman" w:cs="Times New Roman"/>
          <w:b/>
          <w:sz w:val="26"/>
          <w:szCs w:val="26"/>
        </w:rPr>
        <w:t xml:space="preserve">муниципального района                                                </w:t>
      </w:r>
      <w:r w:rsidR="00CD255A">
        <w:rPr>
          <w:rFonts w:ascii="Times New Roman" w:hAnsi="Times New Roman" w:cs="Times New Roman"/>
          <w:b/>
          <w:sz w:val="26"/>
          <w:szCs w:val="26"/>
        </w:rPr>
        <w:t xml:space="preserve">      </w:t>
      </w:r>
      <w:r w:rsidRPr="00410A6F">
        <w:rPr>
          <w:rFonts w:ascii="Times New Roman" w:hAnsi="Times New Roman" w:cs="Times New Roman"/>
          <w:b/>
          <w:sz w:val="26"/>
          <w:szCs w:val="26"/>
        </w:rPr>
        <w:t xml:space="preserve">         В.В.</w:t>
      </w:r>
      <w:r w:rsidR="00CD255A">
        <w:rPr>
          <w:rFonts w:ascii="Times New Roman" w:hAnsi="Times New Roman" w:cs="Times New Roman"/>
          <w:b/>
          <w:sz w:val="26"/>
          <w:szCs w:val="26"/>
        </w:rPr>
        <w:t xml:space="preserve"> </w:t>
      </w:r>
      <w:proofErr w:type="spellStart"/>
      <w:r w:rsidRPr="00410A6F">
        <w:rPr>
          <w:rFonts w:ascii="Times New Roman" w:hAnsi="Times New Roman" w:cs="Times New Roman"/>
          <w:b/>
          <w:sz w:val="26"/>
          <w:szCs w:val="26"/>
        </w:rPr>
        <w:t>Гречушкина</w:t>
      </w:r>
      <w:proofErr w:type="spellEnd"/>
    </w:p>
    <w:p w:rsidR="00794C41" w:rsidRDefault="00794C41" w:rsidP="00D92400">
      <w:pPr>
        <w:jc w:val="both"/>
        <w:rPr>
          <w:color w:val="000000"/>
          <w:sz w:val="26"/>
          <w:szCs w:val="26"/>
        </w:rPr>
      </w:pPr>
    </w:p>
    <w:p w:rsidR="00D92400" w:rsidRDefault="00D92400" w:rsidP="00D92400">
      <w:pPr>
        <w:spacing w:before="100" w:beforeAutospacing="1" w:after="100" w:afterAutospacing="1"/>
        <w:jc w:val="right"/>
        <w:rPr>
          <w:rFonts w:ascii="Times New Roman" w:hAnsi="Times New Roman" w:cs="Times New Roman"/>
        </w:rPr>
      </w:pPr>
      <w:r w:rsidRPr="00CD255A">
        <w:rPr>
          <w:rFonts w:ascii="Times New Roman" w:hAnsi="Times New Roman" w:cs="Times New Roman"/>
        </w:rPr>
        <w:lastRenderedPageBreak/>
        <w:t>Приложение</w:t>
      </w:r>
      <w:r w:rsidRPr="00CD255A">
        <w:rPr>
          <w:rFonts w:ascii="Times New Roman" w:hAnsi="Times New Roman" w:cs="Times New Roman"/>
        </w:rPr>
        <w:br/>
        <w:t xml:space="preserve">к постановлению </w:t>
      </w:r>
      <w:r w:rsidRPr="00CD255A">
        <w:rPr>
          <w:rFonts w:ascii="Times New Roman" w:hAnsi="Times New Roman" w:cs="Times New Roman"/>
        </w:rPr>
        <w:br/>
        <w:t>от __________ 2024 г. № ___</w:t>
      </w:r>
    </w:p>
    <w:p w:rsidR="00460EF2" w:rsidRPr="00CD255A" w:rsidRDefault="00460EF2" w:rsidP="00D92400">
      <w:pPr>
        <w:spacing w:before="100" w:beforeAutospacing="1" w:after="100" w:afterAutospacing="1"/>
        <w:jc w:val="right"/>
        <w:rPr>
          <w:rFonts w:ascii="Times New Roman" w:hAnsi="Times New Roman" w:cs="Times New Roman"/>
        </w:rPr>
      </w:pPr>
    </w:p>
    <w:p w:rsidR="00D92400" w:rsidRPr="00794C41" w:rsidRDefault="00D92400" w:rsidP="00D92400">
      <w:pPr>
        <w:pStyle w:val="a9"/>
        <w:spacing w:before="0" w:beforeAutospacing="0" w:after="0" w:afterAutospacing="0"/>
        <w:jc w:val="center"/>
        <w:rPr>
          <w:b/>
          <w:color w:val="000000"/>
          <w:sz w:val="27"/>
          <w:szCs w:val="27"/>
        </w:rPr>
      </w:pPr>
      <w:r w:rsidRPr="00794C41">
        <w:rPr>
          <w:b/>
          <w:color w:val="000000"/>
          <w:sz w:val="27"/>
          <w:szCs w:val="27"/>
        </w:rPr>
        <w:t>ПОРЯДОК</w:t>
      </w:r>
    </w:p>
    <w:p w:rsidR="00D92400" w:rsidRPr="00794C41" w:rsidRDefault="00D92400" w:rsidP="00D92400">
      <w:pPr>
        <w:pStyle w:val="a9"/>
        <w:spacing w:before="0" w:beforeAutospacing="0" w:after="0" w:afterAutospacing="0"/>
        <w:jc w:val="center"/>
        <w:rPr>
          <w:b/>
          <w:color w:val="000000"/>
          <w:sz w:val="27"/>
          <w:szCs w:val="27"/>
        </w:rPr>
      </w:pPr>
      <w:r w:rsidRPr="00794C41">
        <w:rPr>
          <w:b/>
          <w:color w:val="000000"/>
          <w:sz w:val="27"/>
          <w:szCs w:val="27"/>
        </w:rPr>
        <w:t>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Краснокутского муниципального района</w:t>
      </w:r>
    </w:p>
    <w:p w:rsidR="00D92400" w:rsidRPr="00794C41" w:rsidRDefault="00D92400" w:rsidP="00D92400">
      <w:pPr>
        <w:pStyle w:val="a9"/>
        <w:spacing w:before="0" w:beforeAutospacing="0" w:after="0" w:afterAutospacing="0"/>
        <w:jc w:val="center"/>
        <w:rPr>
          <w:color w:val="000000"/>
          <w:sz w:val="27"/>
          <w:szCs w:val="27"/>
        </w:rPr>
      </w:pPr>
    </w:p>
    <w:p w:rsidR="00D92400" w:rsidRPr="00794C41" w:rsidRDefault="00D92400" w:rsidP="00D92400">
      <w:pPr>
        <w:pStyle w:val="a9"/>
        <w:spacing w:before="0" w:beforeAutospacing="0" w:after="0" w:afterAutospacing="0"/>
        <w:jc w:val="center"/>
        <w:rPr>
          <w:b/>
          <w:color w:val="000000"/>
          <w:sz w:val="27"/>
          <w:szCs w:val="27"/>
        </w:rPr>
      </w:pPr>
      <w:r w:rsidRPr="00794C41">
        <w:rPr>
          <w:b/>
          <w:color w:val="000000"/>
          <w:sz w:val="27"/>
          <w:szCs w:val="27"/>
        </w:rPr>
        <w:t>1. Общие положения</w:t>
      </w:r>
    </w:p>
    <w:p w:rsidR="00D92400" w:rsidRPr="00794C41" w:rsidRDefault="00D92400" w:rsidP="00D92400">
      <w:pPr>
        <w:pStyle w:val="a9"/>
        <w:spacing w:before="0" w:beforeAutospacing="0" w:after="0" w:afterAutospacing="0"/>
        <w:jc w:val="both"/>
        <w:rPr>
          <w:color w:val="000000"/>
          <w:sz w:val="27"/>
          <w:szCs w:val="27"/>
        </w:rPr>
      </w:pPr>
    </w:p>
    <w:p w:rsidR="00D92400" w:rsidRPr="000525E4" w:rsidRDefault="00D92400" w:rsidP="000525E4">
      <w:pPr>
        <w:pStyle w:val="a9"/>
        <w:spacing w:before="0" w:beforeAutospacing="0" w:after="0" w:afterAutospacing="0"/>
        <w:ind w:firstLine="708"/>
        <w:jc w:val="both"/>
        <w:rPr>
          <w:color w:val="000000"/>
          <w:sz w:val="27"/>
          <w:szCs w:val="27"/>
        </w:rPr>
      </w:pPr>
      <w:r w:rsidRPr="000525E4">
        <w:rPr>
          <w:color w:val="000000"/>
          <w:sz w:val="27"/>
          <w:szCs w:val="27"/>
        </w:rPr>
        <w:t xml:space="preserve">1.1. </w:t>
      </w:r>
      <w:proofErr w:type="gramStart"/>
      <w:r w:rsidRPr="000525E4">
        <w:rPr>
          <w:color w:val="000000"/>
          <w:sz w:val="27"/>
          <w:szCs w:val="27"/>
        </w:rPr>
        <w:t>Настоящий Порядок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(далее – Порядок) разработан в соответствии с пунктом 3 и абзацами 4 и 5 пункта 7 статьи 78, пунктом 2.2 и абзацами 4 и 5 пункта 4 статьи 78.1, абзацем 2 пункта 4 статьи 78.5 Бюджетного кодекса Российской</w:t>
      </w:r>
      <w:proofErr w:type="gramEnd"/>
      <w:r w:rsidRPr="000525E4">
        <w:rPr>
          <w:color w:val="000000"/>
          <w:sz w:val="27"/>
          <w:szCs w:val="27"/>
        </w:rPr>
        <w:t xml:space="preserve"> Федерации, </w:t>
      </w:r>
      <w:proofErr w:type="gramStart"/>
      <w:r w:rsidRPr="000525E4">
        <w:rPr>
          <w:color w:val="000000"/>
          <w:sz w:val="27"/>
          <w:szCs w:val="27"/>
        </w:rPr>
        <w:t>п</w:t>
      </w:r>
      <w:proofErr w:type="gramEnd"/>
      <w:r w:rsidR="007B4DCD" w:rsidRPr="000525E4">
        <w:rPr>
          <w:sz w:val="27"/>
          <w:szCs w:val="27"/>
        </w:rPr>
        <w:fldChar w:fldCharType="begin"/>
      </w:r>
      <w:r w:rsidR="007B7E33" w:rsidRPr="000525E4">
        <w:rPr>
          <w:sz w:val="27"/>
          <w:szCs w:val="27"/>
        </w:rPr>
        <w:instrText>HYPERLINK "consultantplus://offline/ref=1824D2610581E2D0C5D1176BDF6045C59C8504A54D18DC5A7CD3766359CBADA277C0A0673B3DC21Ai7J9M"</w:instrText>
      </w:r>
      <w:r w:rsidR="007B4DCD" w:rsidRPr="000525E4">
        <w:rPr>
          <w:sz w:val="27"/>
          <w:szCs w:val="27"/>
        </w:rPr>
        <w:fldChar w:fldCharType="separate"/>
      </w:r>
      <w:r w:rsidRPr="000525E4">
        <w:rPr>
          <w:rStyle w:val="a5"/>
          <w:color w:val="000000"/>
          <w:sz w:val="27"/>
          <w:szCs w:val="27"/>
          <w:u w:val="none"/>
        </w:rPr>
        <w:t>остановлением</w:t>
      </w:r>
      <w:r w:rsidR="007B4DCD" w:rsidRPr="000525E4">
        <w:rPr>
          <w:sz w:val="27"/>
          <w:szCs w:val="27"/>
        </w:rPr>
        <w:fldChar w:fldCharType="end"/>
      </w:r>
      <w:r w:rsidRPr="000525E4">
        <w:rPr>
          <w:color w:val="000000"/>
          <w:sz w:val="27"/>
          <w:szCs w:val="27"/>
        </w:rPr>
        <w:t xml:space="preserve">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в также физическим лицам – производителям товаров, работ, услуг, и проведение отбора получателей указанных субсидий, в том числе грантов в форме субсидий», и определяет порядок предоставления за счет средств бюджета </w:t>
      </w:r>
      <w:r w:rsidRPr="000525E4">
        <w:rPr>
          <w:bCs/>
          <w:color w:val="000000"/>
          <w:sz w:val="27"/>
          <w:szCs w:val="27"/>
        </w:rPr>
        <w:t>Краснокутского муниципального района</w:t>
      </w:r>
      <w:r w:rsidRPr="000525E4">
        <w:rPr>
          <w:color w:val="000000"/>
          <w:sz w:val="27"/>
          <w:szCs w:val="27"/>
        </w:rPr>
        <w:t xml:space="preserve"> субсидий юридическим лицам, индивидуальным предпринимателям, а также физическим лицам – производителям товаров, работ, услуг (далее – субсидии, получатели субсидии) и проведение отбора получателей указанных субсидий (далее – отбор, участники отбора).</w:t>
      </w:r>
    </w:p>
    <w:p w:rsidR="00D92400" w:rsidRPr="000525E4" w:rsidRDefault="00D92400" w:rsidP="000525E4">
      <w:pPr>
        <w:pStyle w:val="a9"/>
        <w:spacing w:before="0" w:beforeAutospacing="0" w:after="0" w:afterAutospacing="0"/>
        <w:ind w:firstLine="709"/>
        <w:jc w:val="both"/>
        <w:rPr>
          <w:sz w:val="27"/>
          <w:szCs w:val="27"/>
        </w:rPr>
      </w:pPr>
      <w:r w:rsidRPr="000525E4">
        <w:rPr>
          <w:sz w:val="27"/>
          <w:szCs w:val="27"/>
        </w:rPr>
        <w:t xml:space="preserve">1.2. Действие настоящего Порядка не распространяется </w:t>
      </w:r>
      <w:proofErr w:type="gramStart"/>
      <w:r w:rsidRPr="000525E4">
        <w:rPr>
          <w:sz w:val="27"/>
          <w:szCs w:val="27"/>
        </w:rPr>
        <w:t>на</w:t>
      </w:r>
      <w:proofErr w:type="gramEnd"/>
      <w:r w:rsidRPr="000525E4">
        <w:rPr>
          <w:sz w:val="27"/>
          <w:szCs w:val="27"/>
        </w:rPr>
        <w:t xml:space="preserve">: </w:t>
      </w:r>
    </w:p>
    <w:p w:rsidR="00D92400" w:rsidRPr="000525E4" w:rsidRDefault="00D92400" w:rsidP="000525E4">
      <w:pPr>
        <w:shd w:val="clear" w:color="auto" w:fill="FFFFFF"/>
        <w:spacing w:after="0" w:line="240" w:lineRule="auto"/>
        <w:ind w:firstLine="709"/>
        <w:jc w:val="both"/>
        <w:rPr>
          <w:rFonts w:ascii="Times New Roman" w:hAnsi="Times New Roman" w:cs="Times New Roman"/>
          <w:sz w:val="27"/>
          <w:szCs w:val="27"/>
        </w:rPr>
      </w:pPr>
      <w:r w:rsidRPr="000525E4">
        <w:rPr>
          <w:rFonts w:ascii="Times New Roman" w:hAnsi="Times New Roman" w:cs="Times New Roman"/>
          <w:sz w:val="27"/>
          <w:szCs w:val="27"/>
        </w:rPr>
        <w:t xml:space="preserve">а) субсидии в целях реализации соглашений о </w:t>
      </w:r>
      <w:proofErr w:type="spellStart"/>
      <w:r w:rsidRPr="000525E4">
        <w:rPr>
          <w:rFonts w:ascii="Times New Roman" w:hAnsi="Times New Roman" w:cs="Times New Roman"/>
          <w:sz w:val="27"/>
          <w:szCs w:val="27"/>
        </w:rPr>
        <w:t>муниципально-частном</w:t>
      </w:r>
      <w:proofErr w:type="spellEnd"/>
      <w:r w:rsidRPr="000525E4">
        <w:rPr>
          <w:rFonts w:ascii="Times New Roman" w:hAnsi="Times New Roman" w:cs="Times New Roman"/>
          <w:sz w:val="27"/>
          <w:szCs w:val="27"/>
        </w:rPr>
        <w:t xml:space="preserve"> партнерстве, концессионных соглашений, заключаемых в порядке, определенном законодательством Российской Федерации о </w:t>
      </w:r>
      <w:proofErr w:type="spellStart"/>
      <w:r w:rsidRPr="000525E4">
        <w:rPr>
          <w:rFonts w:ascii="Times New Roman" w:hAnsi="Times New Roman" w:cs="Times New Roman"/>
          <w:sz w:val="27"/>
          <w:szCs w:val="27"/>
        </w:rPr>
        <w:t>муниципально-частном</w:t>
      </w:r>
      <w:proofErr w:type="spellEnd"/>
      <w:r w:rsidRPr="000525E4">
        <w:rPr>
          <w:rFonts w:ascii="Times New Roman" w:hAnsi="Times New Roman" w:cs="Times New Roman"/>
          <w:sz w:val="27"/>
          <w:szCs w:val="27"/>
        </w:rPr>
        <w:t xml:space="preserve"> партнерстве, законодательством Российской Федерации о концессионных соглашениях, предусмотренные </w:t>
      </w:r>
      <w:hyperlink r:id="rId7" w:history="1">
        <w:r w:rsidRPr="000525E4">
          <w:rPr>
            <w:rFonts w:ascii="Times New Roman" w:hAnsi="Times New Roman" w:cs="Times New Roman"/>
            <w:sz w:val="27"/>
            <w:szCs w:val="27"/>
          </w:rPr>
          <w:t>пунктом 6 статьи 78</w:t>
        </w:r>
      </w:hyperlink>
      <w:r w:rsidRPr="000525E4">
        <w:rPr>
          <w:rFonts w:ascii="Times New Roman" w:hAnsi="Times New Roman" w:cs="Times New Roman"/>
          <w:sz w:val="27"/>
          <w:szCs w:val="27"/>
        </w:rPr>
        <w:t xml:space="preserve"> Бюджетного кодекса Российской Федерации;</w:t>
      </w:r>
    </w:p>
    <w:p w:rsidR="00D92400" w:rsidRPr="000525E4" w:rsidRDefault="00D92400" w:rsidP="000525E4">
      <w:pPr>
        <w:shd w:val="clear" w:color="auto" w:fill="FFFFFF"/>
        <w:spacing w:after="0" w:line="240" w:lineRule="auto"/>
        <w:ind w:firstLine="709"/>
        <w:jc w:val="both"/>
        <w:rPr>
          <w:rFonts w:ascii="Times New Roman" w:hAnsi="Times New Roman" w:cs="Times New Roman"/>
          <w:sz w:val="27"/>
          <w:szCs w:val="27"/>
        </w:rPr>
      </w:pPr>
      <w:r w:rsidRPr="000525E4">
        <w:rPr>
          <w:rFonts w:ascii="Times New Roman" w:hAnsi="Times New Roman" w:cs="Times New Roman"/>
          <w:sz w:val="27"/>
          <w:szCs w:val="27"/>
        </w:rPr>
        <w:t xml:space="preserve">б) субсидии в целях предусмотренной </w:t>
      </w:r>
      <w:hyperlink r:id="rId8" w:anchor="dst100624" w:history="1">
        <w:r w:rsidRPr="000525E4">
          <w:rPr>
            <w:rFonts w:ascii="Times New Roman" w:hAnsi="Times New Roman" w:cs="Times New Roman"/>
            <w:sz w:val="27"/>
            <w:szCs w:val="27"/>
          </w:rPr>
          <w:t>статьей 15</w:t>
        </w:r>
      </w:hyperlink>
      <w:r w:rsidRPr="000525E4">
        <w:rPr>
          <w:rFonts w:ascii="Times New Roman" w:hAnsi="Times New Roman" w:cs="Times New Roman"/>
          <w:sz w:val="27"/>
          <w:szCs w:val="27"/>
        </w:rPr>
        <w:t xml:space="preserve"> Федерального закона «О защите и поощрении капиталовложений в Российской Федерации» государственной поддержки проектов, осуществляемых в рамках соглашений о защите и поощрении 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rsidR="00D92400" w:rsidRPr="000525E4" w:rsidRDefault="00D92400" w:rsidP="000525E4">
      <w:pPr>
        <w:shd w:val="clear" w:color="auto" w:fill="FFFFFF"/>
        <w:spacing w:after="0" w:line="240" w:lineRule="auto"/>
        <w:ind w:firstLine="709"/>
        <w:jc w:val="both"/>
        <w:rPr>
          <w:rFonts w:ascii="Times New Roman" w:hAnsi="Times New Roman" w:cs="Times New Roman"/>
          <w:sz w:val="27"/>
          <w:szCs w:val="27"/>
        </w:rPr>
      </w:pPr>
      <w:r w:rsidRPr="000525E4">
        <w:rPr>
          <w:rFonts w:ascii="Times New Roman" w:hAnsi="Times New Roman" w:cs="Times New Roman"/>
          <w:sz w:val="27"/>
          <w:szCs w:val="27"/>
        </w:rPr>
        <w:t xml:space="preserve">в) субсидии юридическим лицам, предусмотренные </w:t>
      </w:r>
      <w:hyperlink r:id="rId9" w:history="1">
        <w:r w:rsidRPr="000525E4">
          <w:rPr>
            <w:rFonts w:ascii="Times New Roman" w:hAnsi="Times New Roman" w:cs="Times New Roman"/>
            <w:sz w:val="27"/>
            <w:szCs w:val="27"/>
          </w:rPr>
          <w:t>пунктами 8</w:t>
        </w:r>
      </w:hyperlink>
      <w:r w:rsidRPr="000525E4">
        <w:rPr>
          <w:rFonts w:ascii="Times New Roman" w:hAnsi="Times New Roman" w:cs="Times New Roman"/>
          <w:sz w:val="27"/>
          <w:szCs w:val="27"/>
        </w:rPr>
        <w:t xml:space="preserve"> и </w:t>
      </w:r>
      <w:hyperlink r:id="rId10" w:history="1">
        <w:r w:rsidRPr="000525E4">
          <w:rPr>
            <w:rFonts w:ascii="Times New Roman" w:hAnsi="Times New Roman" w:cs="Times New Roman"/>
            <w:sz w:val="27"/>
            <w:szCs w:val="27"/>
          </w:rPr>
          <w:t>8.1 статьи 78</w:t>
        </w:r>
      </w:hyperlink>
      <w:r w:rsidRPr="000525E4">
        <w:rPr>
          <w:rFonts w:ascii="Times New Roman" w:hAnsi="Times New Roman" w:cs="Times New Roman"/>
          <w:sz w:val="27"/>
          <w:szCs w:val="27"/>
        </w:rPr>
        <w:t xml:space="preserve"> Бюджетного кодекса Российской Федерации;</w:t>
      </w:r>
    </w:p>
    <w:p w:rsidR="00D92400" w:rsidRPr="000525E4" w:rsidRDefault="00D92400" w:rsidP="000525E4">
      <w:pPr>
        <w:shd w:val="clear" w:color="auto" w:fill="FFFFFF"/>
        <w:spacing w:after="0" w:line="0" w:lineRule="atLeast"/>
        <w:ind w:firstLine="708"/>
        <w:jc w:val="both"/>
        <w:rPr>
          <w:rFonts w:ascii="Times New Roman" w:hAnsi="Times New Roman" w:cs="Times New Roman"/>
          <w:sz w:val="27"/>
          <w:szCs w:val="27"/>
        </w:rPr>
      </w:pPr>
      <w:r w:rsidRPr="000525E4">
        <w:rPr>
          <w:rFonts w:ascii="Times New Roman" w:hAnsi="Times New Roman" w:cs="Times New Roman"/>
          <w:sz w:val="27"/>
          <w:szCs w:val="27"/>
        </w:rPr>
        <w:t xml:space="preserve">г) субсидии муниципальным учреждениям, за исключением грантов в форме субсидий, предоставляемых из бюджетов субъектов Российской Федерации, местных бюджетов, предусмотренных </w:t>
      </w:r>
      <w:hyperlink r:id="rId11" w:history="1">
        <w:r w:rsidRPr="000525E4">
          <w:rPr>
            <w:rFonts w:ascii="Times New Roman" w:hAnsi="Times New Roman" w:cs="Times New Roman"/>
            <w:sz w:val="27"/>
            <w:szCs w:val="27"/>
          </w:rPr>
          <w:t>абзацами четвертым</w:t>
        </w:r>
      </w:hyperlink>
      <w:r w:rsidRPr="000525E4">
        <w:rPr>
          <w:rFonts w:ascii="Times New Roman" w:hAnsi="Times New Roman" w:cs="Times New Roman"/>
          <w:sz w:val="27"/>
          <w:szCs w:val="27"/>
        </w:rPr>
        <w:t xml:space="preserve"> и </w:t>
      </w:r>
      <w:hyperlink r:id="rId12" w:history="1">
        <w:r w:rsidRPr="000525E4">
          <w:rPr>
            <w:rFonts w:ascii="Times New Roman" w:hAnsi="Times New Roman" w:cs="Times New Roman"/>
            <w:sz w:val="27"/>
            <w:szCs w:val="27"/>
          </w:rPr>
          <w:t>пятым пункта 4 статьи 78.1</w:t>
        </w:r>
      </w:hyperlink>
      <w:r w:rsidRPr="000525E4">
        <w:rPr>
          <w:rFonts w:ascii="Times New Roman" w:hAnsi="Times New Roman" w:cs="Times New Roman"/>
          <w:sz w:val="27"/>
          <w:szCs w:val="27"/>
        </w:rPr>
        <w:t xml:space="preserve"> Бюджетного кодекса Российской Федерации;</w:t>
      </w:r>
    </w:p>
    <w:p w:rsidR="00D92400" w:rsidRPr="000525E4" w:rsidRDefault="00D92400" w:rsidP="000525E4">
      <w:pPr>
        <w:shd w:val="clear" w:color="auto" w:fill="FFFFFF"/>
        <w:spacing w:after="0" w:line="0" w:lineRule="atLeast"/>
        <w:ind w:firstLine="708"/>
        <w:jc w:val="both"/>
        <w:rPr>
          <w:rFonts w:ascii="Times New Roman" w:hAnsi="Times New Roman" w:cs="Times New Roman"/>
          <w:sz w:val="27"/>
          <w:szCs w:val="27"/>
        </w:rPr>
      </w:pPr>
      <w:r w:rsidRPr="000525E4">
        <w:rPr>
          <w:rFonts w:ascii="Times New Roman" w:hAnsi="Times New Roman" w:cs="Times New Roman"/>
          <w:sz w:val="27"/>
          <w:szCs w:val="27"/>
        </w:rPr>
        <w:lastRenderedPageBreak/>
        <w:t xml:space="preserve">д) субсидии, в том числе гранты в форме субсидий, юридическим лицам, индивидуальным предпринимателям, а также физическим лицам - производителям товаров, работ, услуг в случае, установленном решением Собрания Краснокутского муниципального района, регулирующим бюджетные правоотношения, предусмотренном </w:t>
      </w:r>
      <w:hyperlink r:id="rId13" w:history="1">
        <w:r w:rsidRPr="000525E4">
          <w:rPr>
            <w:rFonts w:ascii="Times New Roman" w:hAnsi="Times New Roman" w:cs="Times New Roman"/>
            <w:sz w:val="27"/>
            <w:szCs w:val="27"/>
          </w:rPr>
          <w:t>пунктом 2.1 статьи 78</w:t>
        </w:r>
      </w:hyperlink>
      <w:r w:rsidRPr="000525E4">
        <w:rPr>
          <w:rFonts w:ascii="Times New Roman" w:hAnsi="Times New Roman" w:cs="Times New Roman"/>
          <w:sz w:val="27"/>
          <w:szCs w:val="27"/>
        </w:rPr>
        <w:t xml:space="preserve"> и </w:t>
      </w:r>
      <w:hyperlink r:id="rId14" w:history="1">
        <w:r w:rsidRPr="000525E4">
          <w:rPr>
            <w:rFonts w:ascii="Times New Roman" w:hAnsi="Times New Roman" w:cs="Times New Roman"/>
            <w:sz w:val="27"/>
            <w:szCs w:val="27"/>
          </w:rPr>
          <w:t>пунктом 2.1 статьи 78.1</w:t>
        </w:r>
      </w:hyperlink>
      <w:r w:rsidRPr="000525E4">
        <w:rPr>
          <w:rFonts w:ascii="Times New Roman" w:hAnsi="Times New Roman" w:cs="Times New Roman"/>
          <w:sz w:val="27"/>
          <w:szCs w:val="27"/>
        </w:rPr>
        <w:t xml:space="preserve"> Бюджетного кодекса Российской Федерации.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1.3. Целью предоставления субсидий является финансовое обеспечение (возмещение) затрат или недополученных доходов и (или) возмещение затрат в связи с производством (реализацией) товаров, выполнением работ, оказанием услуг с указанием муниципального проекта (программы), обеспечивающего достижение целей, показателей и результатов муниципального проекта (программы).</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1.4. Главным распорядителем бюджетных средств Краснокутского муниципального района является Администрация Краснокутского муниципального района (далее – Администрация), которой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1.5 </w:t>
      </w:r>
      <w:r w:rsidRPr="000525E4">
        <w:rPr>
          <w:color w:val="000000"/>
          <w:sz w:val="27"/>
          <w:szCs w:val="27"/>
          <w:shd w:val="clear" w:color="auto" w:fill="FFFFFF"/>
        </w:rPr>
        <w:t xml:space="preserve">Получателем субсидии являются </w:t>
      </w:r>
      <w:r w:rsidRPr="000525E4">
        <w:rPr>
          <w:color w:val="000000"/>
          <w:sz w:val="27"/>
          <w:szCs w:val="27"/>
        </w:rPr>
        <w:t xml:space="preserve">юридическое лицо, индивидуальный предприниматель, а также физическое лицо – производитель товаров, работ, услуг </w:t>
      </w:r>
      <w:r w:rsidRPr="000525E4">
        <w:rPr>
          <w:color w:val="000000"/>
          <w:sz w:val="27"/>
          <w:szCs w:val="27"/>
          <w:shd w:val="clear" w:color="auto" w:fill="FFFFFF"/>
        </w:rPr>
        <w:t>в случае, если он определен в соответствии с решением о бюджете Краснокутского муниципального района, постановлением главы Краснокутского муниципального района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постановлением, принимаемым Администрацией Краснокутского муниципального района в целях использования резервного фонда Администрации.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1.6. В целях установления условий и предоставления субсидии из бюджета </w:t>
      </w:r>
      <w:r w:rsidRPr="000525E4">
        <w:rPr>
          <w:color w:val="000000"/>
          <w:sz w:val="27"/>
          <w:szCs w:val="27"/>
          <w:shd w:val="clear" w:color="auto" w:fill="FFFFFF"/>
        </w:rPr>
        <w:t>Краснокутского</w:t>
      </w:r>
      <w:r w:rsidRPr="000525E4">
        <w:rPr>
          <w:color w:val="000000"/>
          <w:sz w:val="27"/>
          <w:szCs w:val="27"/>
        </w:rPr>
        <w:t xml:space="preserve"> муниципального района, к получателю субсидии (участнику отбора) предъявляются требования, которым он должен соответствовать на дату, определенную правовым актом, указанным в п. 1.5 настоящего Порядка.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1.7. К получателю субсидии предъявляются следующие требования:</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а)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5" w:anchor="dst100010" w:history="1">
        <w:r w:rsidRPr="000525E4">
          <w:rPr>
            <w:color w:val="000000"/>
            <w:sz w:val="27"/>
            <w:szCs w:val="27"/>
          </w:rPr>
          <w:t>перечень</w:t>
        </w:r>
      </w:hyperlink>
      <w:r w:rsidRPr="000525E4">
        <w:rPr>
          <w:color w:val="000000"/>
          <w:sz w:val="27"/>
          <w:szCs w:val="27"/>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w:t>
      </w:r>
      <w:r w:rsidRPr="000525E4">
        <w:rPr>
          <w:sz w:val="27"/>
          <w:szCs w:val="27"/>
        </w:rPr>
        <w:t>25 процентов</w:t>
      </w:r>
      <w:r w:rsidRPr="000525E4">
        <w:rPr>
          <w:color w:val="000000"/>
          <w:sz w:val="27"/>
          <w:szCs w:val="27"/>
        </w:rPr>
        <w:t xml:space="preserve">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lastRenderedPageBreak/>
        <w:t>б)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в) получатель субсидии (участник отбора) не находится в составляемых в рамках реализации полномочий, предусмотренных </w:t>
      </w:r>
      <w:hyperlink r:id="rId16" w:anchor="dst100142" w:history="1">
        <w:r w:rsidRPr="000525E4">
          <w:rPr>
            <w:rFonts w:ascii="Times New Roman" w:hAnsi="Times New Roman" w:cs="Times New Roman"/>
            <w:color w:val="000000"/>
            <w:sz w:val="27"/>
            <w:szCs w:val="27"/>
          </w:rPr>
          <w:t>главой VII</w:t>
        </w:r>
      </w:hyperlink>
      <w:r w:rsidRPr="000525E4">
        <w:rPr>
          <w:rFonts w:ascii="Times New Roman" w:hAnsi="Times New Roman" w:cs="Times New Roman"/>
          <w:color w:val="000000"/>
          <w:sz w:val="27"/>
          <w:szCs w:val="27"/>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г) получатель субсидии (участник отбора) не получает средства из бюджета </w:t>
      </w:r>
      <w:r w:rsidRPr="000525E4">
        <w:rPr>
          <w:rFonts w:ascii="Times New Roman" w:hAnsi="Times New Roman" w:cs="Times New Roman"/>
          <w:color w:val="000000"/>
          <w:sz w:val="27"/>
          <w:szCs w:val="27"/>
          <w:u w:val="single"/>
          <w:shd w:val="clear" w:color="auto" w:fill="FFFFFF"/>
        </w:rPr>
        <w:t>Краснокутского</w:t>
      </w:r>
      <w:r w:rsidRPr="000525E4">
        <w:rPr>
          <w:rFonts w:ascii="Times New Roman" w:hAnsi="Times New Roman" w:cs="Times New Roman"/>
          <w:color w:val="000000"/>
          <w:sz w:val="27"/>
          <w:szCs w:val="27"/>
          <w:u w:val="single"/>
        </w:rPr>
        <w:t xml:space="preserve"> муниципального района</w:t>
      </w:r>
      <w:r w:rsidRPr="000525E4">
        <w:rPr>
          <w:rFonts w:ascii="Times New Roman" w:hAnsi="Times New Roman" w:cs="Times New Roman"/>
          <w:color w:val="000000"/>
          <w:sz w:val="27"/>
          <w:szCs w:val="27"/>
        </w:rPr>
        <w:t xml:space="preserve"> на основании иных нормативных правовых актов муниципальных правовых актов </w:t>
      </w:r>
      <w:r w:rsidRPr="000525E4">
        <w:rPr>
          <w:rFonts w:ascii="Times New Roman" w:hAnsi="Times New Roman" w:cs="Times New Roman"/>
          <w:color w:val="000000"/>
          <w:sz w:val="27"/>
          <w:szCs w:val="27"/>
          <w:u w:val="single"/>
        </w:rPr>
        <w:t>Краснокутского муниципального района</w:t>
      </w:r>
      <w:r w:rsidRPr="000525E4">
        <w:rPr>
          <w:rFonts w:ascii="Times New Roman" w:hAnsi="Times New Roman" w:cs="Times New Roman"/>
          <w:color w:val="000000"/>
          <w:sz w:val="27"/>
          <w:szCs w:val="27"/>
        </w:rPr>
        <w:t xml:space="preserve"> на цели, установленные правовым актом;</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д) получатель субсидии (участник отбора) не является иностранным агентом в соответствии с Федеральным </w:t>
      </w:r>
      <w:hyperlink r:id="rId17" w:history="1">
        <w:r w:rsidRPr="000525E4">
          <w:rPr>
            <w:rFonts w:ascii="Times New Roman" w:hAnsi="Times New Roman" w:cs="Times New Roman"/>
            <w:color w:val="000000"/>
            <w:sz w:val="27"/>
            <w:szCs w:val="27"/>
          </w:rPr>
          <w:t>законом</w:t>
        </w:r>
      </w:hyperlink>
      <w:r w:rsidRPr="000525E4">
        <w:rPr>
          <w:rFonts w:ascii="Times New Roman" w:hAnsi="Times New Roman" w:cs="Times New Roman"/>
          <w:color w:val="000000"/>
          <w:sz w:val="27"/>
          <w:szCs w:val="27"/>
        </w:rPr>
        <w:t xml:space="preserve"> «О контроле за деятельностью лиц, находящихся под иностранным влиянием»;</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е) у получателя субсидии (участника отбора) на едином налоговом счете отсутствует или не превышает размер, определенный </w:t>
      </w:r>
      <w:hyperlink r:id="rId18" w:history="1">
        <w:r w:rsidRPr="000525E4">
          <w:rPr>
            <w:rFonts w:ascii="Times New Roman" w:hAnsi="Times New Roman" w:cs="Times New Roman"/>
            <w:color w:val="000000"/>
            <w:sz w:val="27"/>
            <w:szCs w:val="27"/>
          </w:rPr>
          <w:t>пунктом 3 статьи 47</w:t>
        </w:r>
      </w:hyperlink>
      <w:r w:rsidRPr="000525E4">
        <w:rPr>
          <w:rFonts w:ascii="Times New Roman" w:hAnsi="Times New Roman" w:cs="Times New Roman"/>
          <w:color w:val="000000"/>
          <w:sz w:val="27"/>
          <w:szCs w:val="27"/>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ж) у получателя субсидии (участника отбора) отсутствуют просроченная задолженность по возврату в бюджет Краснокутского муниципального района иных субсидий, бюджетных инвестиций, а также иная просроченная (неурегулированная) задолженность по денежным обязательствам перед </w:t>
      </w:r>
      <w:proofErr w:type="spellStart"/>
      <w:r w:rsidRPr="000525E4">
        <w:rPr>
          <w:rFonts w:ascii="Times New Roman" w:hAnsi="Times New Roman" w:cs="Times New Roman"/>
          <w:color w:val="000000"/>
          <w:sz w:val="27"/>
          <w:szCs w:val="27"/>
        </w:rPr>
        <w:t>Краснокутским</w:t>
      </w:r>
      <w:proofErr w:type="spellEnd"/>
      <w:r w:rsidRPr="000525E4">
        <w:rPr>
          <w:rFonts w:ascii="Times New Roman" w:hAnsi="Times New Roman" w:cs="Times New Roman"/>
          <w:color w:val="000000"/>
          <w:sz w:val="27"/>
          <w:szCs w:val="27"/>
        </w:rPr>
        <w:t xml:space="preserve"> муниципальным районом, установленная Администрацией;</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з)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D92400" w:rsidRPr="000525E4" w:rsidRDefault="00D92400" w:rsidP="000525E4">
      <w:pPr>
        <w:shd w:val="clear" w:color="auto" w:fill="FFFFFF"/>
        <w:spacing w:after="0" w:line="0" w:lineRule="atLeast"/>
        <w:ind w:firstLine="708"/>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к) осуществление получателем субсидии деятельности на территории Краснокутского муниципального района;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л) соответствие сферы деятельности получателя субсидии видам деятельности, определенным решением о бюджете Краснокутского муниципального района на очередной финансовый год и плановый период.</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1.8. Субсидии из бюджета Краснокутского муниципального района предоставляются в соответствии с решением о бюджете Краснокутского муниципального района (далее – решение о бюджете) на соответствующий </w:t>
      </w:r>
      <w:r w:rsidRPr="000525E4">
        <w:rPr>
          <w:color w:val="000000"/>
          <w:sz w:val="27"/>
          <w:szCs w:val="27"/>
        </w:rPr>
        <w:lastRenderedPageBreak/>
        <w:t>период на основании соглашения, заключенного между Администрацией и получателем субсидии согласно Приложению № 1 к настоящему Порядку.</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1.9. При реорганизации получателя субсидии, являющегося юридическим лицом, в форме слияния, присоединения или преобразования в указанное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1.10. 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9" w:anchor="dst217" w:history="1">
        <w:r w:rsidRPr="000525E4">
          <w:rPr>
            <w:color w:val="000000"/>
            <w:sz w:val="27"/>
            <w:szCs w:val="27"/>
          </w:rPr>
          <w:t>абзацем вторым пункта 5 статьи 23</w:t>
        </w:r>
      </w:hyperlink>
      <w:r w:rsidRPr="000525E4">
        <w:rPr>
          <w:color w:val="000000"/>
          <w:sz w:val="27"/>
          <w:szCs w:val="27"/>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1.11. 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0" w:anchor="dst217" w:history="1">
        <w:r w:rsidRPr="000525E4">
          <w:rPr>
            <w:color w:val="000000"/>
            <w:sz w:val="27"/>
            <w:szCs w:val="27"/>
          </w:rPr>
          <w:t>абзацем вторым пункта 5 статьи 23</w:t>
        </w:r>
      </w:hyperlink>
      <w:r w:rsidRPr="000525E4">
        <w:rPr>
          <w:color w:val="000000"/>
          <w:sz w:val="27"/>
          <w:szCs w:val="27"/>
        </w:rPr>
        <w:t xml:space="preserve"> Гражданского кодекса Российской Федерации, передающего свои права другому гражданину в соответствии со </w:t>
      </w:r>
      <w:hyperlink r:id="rId21" w:anchor="dst100104" w:history="1">
        <w:r w:rsidRPr="000525E4">
          <w:rPr>
            <w:color w:val="000000"/>
            <w:sz w:val="27"/>
            <w:szCs w:val="27"/>
          </w:rPr>
          <w:t>статьей 18</w:t>
        </w:r>
      </w:hyperlink>
      <w:r w:rsidRPr="000525E4">
        <w:rPr>
          <w:color w:val="000000"/>
          <w:sz w:val="27"/>
          <w:szCs w:val="27"/>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1.12. Получатель субсидии определяется по результатам отбора, проводимого в форме конкурса. Конкурс проводится при определении получателя субсидии исходя из наилучших условий достижения результатов, в целях достижения которых предоставляется субсидия (далее – результат предоставления субсидии).</w:t>
      </w:r>
    </w:p>
    <w:p w:rsidR="00D92400" w:rsidRPr="000525E4" w:rsidRDefault="00D92400" w:rsidP="000525E4">
      <w:pPr>
        <w:pStyle w:val="a9"/>
        <w:spacing w:before="0" w:beforeAutospacing="0" w:after="0" w:afterAutospacing="0" w:line="0" w:lineRule="atLeast"/>
        <w:ind w:firstLine="709"/>
        <w:jc w:val="center"/>
        <w:rPr>
          <w:color w:val="000000"/>
          <w:sz w:val="27"/>
          <w:szCs w:val="27"/>
        </w:rPr>
      </w:pPr>
    </w:p>
    <w:p w:rsidR="00D92400" w:rsidRPr="000525E4" w:rsidRDefault="00D92400" w:rsidP="000525E4">
      <w:pPr>
        <w:pStyle w:val="a9"/>
        <w:spacing w:before="0" w:beforeAutospacing="0" w:after="0" w:afterAutospacing="0" w:line="0" w:lineRule="atLeast"/>
        <w:ind w:firstLine="709"/>
        <w:jc w:val="center"/>
        <w:rPr>
          <w:b/>
          <w:bCs/>
          <w:color w:val="000000"/>
          <w:sz w:val="27"/>
          <w:szCs w:val="27"/>
        </w:rPr>
      </w:pPr>
      <w:r w:rsidRPr="000525E4">
        <w:rPr>
          <w:b/>
          <w:bCs/>
          <w:color w:val="000000"/>
          <w:sz w:val="27"/>
          <w:szCs w:val="27"/>
        </w:rPr>
        <w:t>2.Условия предоставления субсидии в порядке финансового обеспечения затрат в связи с производством (реализацией) товаров, выполнением работ, оказанием услуг</w:t>
      </w:r>
    </w:p>
    <w:p w:rsidR="00D92400" w:rsidRPr="000525E4" w:rsidRDefault="00D92400" w:rsidP="000525E4">
      <w:pPr>
        <w:pStyle w:val="a9"/>
        <w:spacing w:before="0" w:beforeAutospacing="0" w:after="0" w:afterAutospacing="0" w:line="0" w:lineRule="atLeast"/>
        <w:ind w:firstLine="709"/>
        <w:jc w:val="center"/>
        <w:rPr>
          <w:color w:val="000000"/>
          <w:sz w:val="27"/>
          <w:szCs w:val="27"/>
        </w:rPr>
      </w:pP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2.1. Получатели субсидии в порядке финансового обеспечения затрат в связи с производством (реализацией) товаров, выполнением работ, оказанием услуг, обязаны направлять расходы, источником финансового обеспечения которых является субсидия на цели, указанные в соглашении о предоставлении субсидии.</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2.2. Запрещено приобретение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средств, полученных из бюджета Краснокутского муниципального района, иностранной валюты, за исключением операций, осуществляемых в соответствии с валютным законодательством Российской Федерации при закупке (поставке) </w:t>
      </w:r>
      <w:r w:rsidRPr="000525E4">
        <w:rPr>
          <w:rFonts w:ascii="Times New Roman" w:hAnsi="Times New Roman" w:cs="Times New Roman"/>
          <w:color w:val="000000"/>
          <w:sz w:val="27"/>
          <w:szCs w:val="27"/>
        </w:rPr>
        <w:lastRenderedPageBreak/>
        <w:t>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муниципальным правовым актом.</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2.3. Допускается осуществление расходов, источником финансового обеспечения которых являются не использованные в отчетном финансовом году остатки субсидий, при этом, такие положения должны быть включены в соглашение при принятии главным распорядителем бюджетных средств в установленном в соответствии с муниципальными правовыми актами порядке решения о наличии потребности в указанных средствах или возврате указанных средств при отсутствии в них потребности в порядке и сроки, которые определены правовым актом (при необходимости).</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2.4. Перечисление субсидии осуществляется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(за исключением субсидий, подлежащих в соответствии с бюджетным законодательством Российской Федерации казначейскому сопровождению).</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2.5. Условиями предоставления субсидии является получение согласия получателя субсидии,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 соответствии со </w:t>
      </w:r>
      <w:hyperlink r:id="rId22" w:history="1">
        <w:r w:rsidRPr="000525E4">
          <w:rPr>
            <w:rFonts w:ascii="Times New Roman" w:hAnsi="Times New Roman" w:cs="Times New Roman"/>
            <w:color w:val="000000"/>
            <w:sz w:val="27"/>
            <w:szCs w:val="27"/>
          </w:rPr>
          <w:t>статьями 268.1</w:t>
        </w:r>
      </w:hyperlink>
      <w:r w:rsidRPr="000525E4">
        <w:rPr>
          <w:rFonts w:ascii="Times New Roman" w:hAnsi="Times New Roman" w:cs="Times New Roman"/>
          <w:color w:val="000000"/>
          <w:sz w:val="27"/>
          <w:szCs w:val="27"/>
        </w:rPr>
        <w:t xml:space="preserve"> и </w:t>
      </w:r>
      <w:hyperlink r:id="rId23" w:history="1">
        <w:r w:rsidRPr="000525E4">
          <w:rPr>
            <w:rFonts w:ascii="Times New Roman" w:hAnsi="Times New Roman" w:cs="Times New Roman"/>
            <w:color w:val="000000"/>
            <w:sz w:val="27"/>
            <w:szCs w:val="27"/>
          </w:rPr>
          <w:t>269.2</w:t>
        </w:r>
      </w:hyperlink>
      <w:r w:rsidRPr="000525E4">
        <w:rPr>
          <w:rFonts w:ascii="Times New Roman" w:hAnsi="Times New Roman" w:cs="Times New Roman"/>
          <w:color w:val="000000"/>
          <w:sz w:val="27"/>
          <w:szCs w:val="27"/>
        </w:rPr>
        <w:t xml:space="preserve"> Бюджетного кодекса Российской Федерации и на включение таких положений в соглашение.</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2.6. В случае установления нарушений условия и порядка предоставления субсидий, ее получатели обязаны возвратить денежные средства в бюджет Краснокутского муниципального района в порядке и в сроки, предусмотренные разделом ---- настоящего Порядка.</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2.7. Казначейское сопровождение денежных средств осуществляется в случаях и порядке, которые установлены в соответствии с бюджетным законодательством Российской Федерации.</w:t>
      </w:r>
    </w:p>
    <w:p w:rsidR="0093219E" w:rsidRDefault="0093219E" w:rsidP="000525E4">
      <w:pPr>
        <w:shd w:val="clear" w:color="auto" w:fill="FFFFFF"/>
        <w:spacing w:after="0" w:line="0" w:lineRule="atLeast"/>
        <w:ind w:firstLine="567"/>
        <w:jc w:val="center"/>
        <w:rPr>
          <w:rFonts w:ascii="Times New Roman" w:hAnsi="Times New Roman" w:cs="Times New Roman"/>
          <w:b/>
          <w:bCs/>
          <w:color w:val="000000"/>
          <w:sz w:val="27"/>
          <w:szCs w:val="27"/>
        </w:rPr>
      </w:pPr>
    </w:p>
    <w:p w:rsidR="00D92400" w:rsidRDefault="00D92400" w:rsidP="0093219E">
      <w:pPr>
        <w:shd w:val="clear" w:color="auto" w:fill="FFFFFF"/>
        <w:spacing w:after="0" w:line="0" w:lineRule="atLeast"/>
        <w:ind w:firstLine="567"/>
        <w:jc w:val="center"/>
        <w:rPr>
          <w:rFonts w:ascii="Times New Roman" w:hAnsi="Times New Roman" w:cs="Times New Roman"/>
          <w:b/>
          <w:bCs/>
          <w:color w:val="000000"/>
          <w:sz w:val="27"/>
          <w:szCs w:val="27"/>
        </w:rPr>
      </w:pPr>
      <w:r w:rsidRPr="000525E4">
        <w:rPr>
          <w:rFonts w:ascii="Times New Roman" w:hAnsi="Times New Roman" w:cs="Times New Roman"/>
          <w:b/>
          <w:bCs/>
          <w:color w:val="000000"/>
          <w:sz w:val="27"/>
          <w:szCs w:val="27"/>
        </w:rPr>
        <w:t>3. Условия предоставления субсидий в порядке возмещения недополученных</w:t>
      </w:r>
      <w:r w:rsidR="0093219E">
        <w:rPr>
          <w:rFonts w:ascii="Times New Roman" w:hAnsi="Times New Roman" w:cs="Times New Roman"/>
          <w:b/>
          <w:bCs/>
          <w:color w:val="000000"/>
          <w:sz w:val="27"/>
          <w:szCs w:val="27"/>
        </w:rPr>
        <w:t xml:space="preserve"> </w:t>
      </w:r>
      <w:r w:rsidRPr="000525E4">
        <w:rPr>
          <w:rFonts w:ascii="Times New Roman" w:hAnsi="Times New Roman" w:cs="Times New Roman"/>
          <w:b/>
          <w:bCs/>
          <w:color w:val="000000"/>
          <w:sz w:val="27"/>
          <w:szCs w:val="27"/>
        </w:rPr>
        <w:t>доходов и (или) возмещения затрат в связи с производством</w:t>
      </w:r>
      <w:r w:rsidR="0093219E">
        <w:rPr>
          <w:rFonts w:ascii="Times New Roman" w:hAnsi="Times New Roman" w:cs="Times New Roman"/>
          <w:b/>
          <w:bCs/>
          <w:color w:val="000000"/>
          <w:sz w:val="27"/>
          <w:szCs w:val="27"/>
        </w:rPr>
        <w:t xml:space="preserve"> </w:t>
      </w:r>
      <w:r w:rsidRPr="000525E4">
        <w:rPr>
          <w:rFonts w:ascii="Times New Roman" w:hAnsi="Times New Roman" w:cs="Times New Roman"/>
          <w:b/>
          <w:bCs/>
          <w:color w:val="000000"/>
          <w:sz w:val="27"/>
          <w:szCs w:val="27"/>
        </w:rPr>
        <w:t>(реализацией) товаров, выполнением работ, оказанием услуг</w:t>
      </w:r>
    </w:p>
    <w:p w:rsidR="0093219E" w:rsidRPr="000525E4" w:rsidRDefault="0093219E" w:rsidP="0093219E">
      <w:pPr>
        <w:shd w:val="clear" w:color="auto" w:fill="FFFFFF"/>
        <w:spacing w:after="0" w:line="0" w:lineRule="atLeast"/>
        <w:ind w:firstLine="567"/>
        <w:jc w:val="center"/>
        <w:rPr>
          <w:rFonts w:ascii="Times New Roman" w:hAnsi="Times New Roman" w:cs="Times New Roman"/>
          <w:b/>
          <w:bCs/>
          <w:color w:val="000000"/>
          <w:sz w:val="27"/>
          <w:szCs w:val="27"/>
        </w:rPr>
      </w:pP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3.1. Перечислении субсидий в порядке возмещения недополученных доходов и (или) возмещения затрат в связи с производством (реализацией) товаров, выполнением работ, оказанием услуг должно быть осуществлено Администрацией Краснокутского муниципального района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указанных в пункте --- настоящего Порядка, в сроки, установленные пунктом ---- настоящего Порядка, решения о предоставлении субсидии.</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sz w:val="27"/>
          <w:szCs w:val="27"/>
        </w:rPr>
        <w:lastRenderedPageBreak/>
        <w:t>3.2.</w:t>
      </w:r>
      <w:r w:rsidRPr="000525E4">
        <w:rPr>
          <w:rFonts w:ascii="Times New Roman" w:hAnsi="Times New Roman" w:cs="Times New Roman"/>
          <w:color w:val="000000"/>
          <w:sz w:val="27"/>
          <w:szCs w:val="27"/>
        </w:rPr>
        <w:t xml:space="preserve"> Перечисление субсидии Администрацией Краснокутского муниципального района осуществляется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3.3. Получатели субсидии в порядке возмещения недополученных доходов обязаны направлять расходы, источником финансового обеспечения которых является субсидия на цели, указанные в соглашении о предоставлении субсидии.</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3.4. </w:t>
      </w:r>
      <w:r w:rsidRPr="000525E4">
        <w:rPr>
          <w:rFonts w:ascii="Times New Roman" w:hAnsi="Times New Roman" w:cs="Times New Roman"/>
          <w:color w:val="000000"/>
          <w:sz w:val="27"/>
          <w:szCs w:val="27"/>
          <w:u w:val="single"/>
        </w:rPr>
        <w:t>В течение 30 рабочих дней с даты перечисления денежных средств, получатель субсидии обязан предоставить в Администрацию</w:t>
      </w:r>
      <w:r w:rsidRPr="000525E4">
        <w:rPr>
          <w:rFonts w:ascii="Times New Roman" w:hAnsi="Times New Roman" w:cs="Times New Roman"/>
          <w:color w:val="000000"/>
          <w:sz w:val="27"/>
          <w:szCs w:val="27"/>
        </w:rPr>
        <w:t xml:space="preserve"> отчёт о расходах, источником финансового обеспечения которых является субсидия, подтверждающий фактически произведенные затраты (недополученные доходы), по форме согласно </w:t>
      </w:r>
      <w:r w:rsidRPr="000525E4">
        <w:rPr>
          <w:rFonts w:ascii="Times New Roman" w:hAnsi="Times New Roman" w:cs="Times New Roman"/>
          <w:color w:val="000000"/>
          <w:sz w:val="27"/>
          <w:szCs w:val="27"/>
          <w:u w:val="single"/>
        </w:rPr>
        <w:t>Приложению 2</w:t>
      </w:r>
      <w:r w:rsidRPr="000525E4">
        <w:rPr>
          <w:rFonts w:ascii="Times New Roman" w:hAnsi="Times New Roman" w:cs="Times New Roman"/>
          <w:color w:val="000000"/>
          <w:sz w:val="27"/>
          <w:szCs w:val="27"/>
        </w:rPr>
        <w:t xml:space="preserve"> к настоящему Порядку.</w:t>
      </w:r>
    </w:p>
    <w:p w:rsidR="00D92400" w:rsidRPr="000525E4"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3.5. Допускается возможность заключения казенным учреждением муниципального образования соглашения с получателем субсидии, осуществляющим оказание услуг физическим лицам на бесплатной (частично платной) основе, в том числе по регулируемым ценам (тарифам), в случаях, установленных правовыми актами представительного органа муниципального образования) (при необходимости).</w:t>
      </w:r>
    </w:p>
    <w:p w:rsidR="00D92400"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3.6. Допускается возможность предоставления субсидии на возмещение недополученных доходов и (или) возмещение затрат в связи с производством (реализацией) товаров, выполнением работ, оказанием услуг без заключения соглашения при условии наличия достигнутого результата предоставления субсидии и единовременного предоставления субсидии (при необходимости).</w:t>
      </w:r>
    </w:p>
    <w:p w:rsidR="0093219E" w:rsidRPr="000525E4" w:rsidRDefault="0093219E" w:rsidP="000525E4">
      <w:pPr>
        <w:shd w:val="clear" w:color="auto" w:fill="FFFFFF"/>
        <w:spacing w:after="0" w:line="0" w:lineRule="atLeast"/>
        <w:ind w:firstLine="540"/>
        <w:jc w:val="both"/>
        <w:rPr>
          <w:rFonts w:ascii="Times New Roman" w:hAnsi="Times New Roman" w:cs="Times New Roman"/>
          <w:color w:val="000000"/>
          <w:sz w:val="27"/>
          <w:szCs w:val="27"/>
        </w:rPr>
      </w:pPr>
    </w:p>
    <w:p w:rsidR="00D92400" w:rsidRDefault="00D92400" w:rsidP="000525E4">
      <w:pPr>
        <w:shd w:val="clear" w:color="auto" w:fill="FFFFFF"/>
        <w:spacing w:after="0" w:line="0" w:lineRule="atLeast"/>
        <w:jc w:val="center"/>
        <w:rPr>
          <w:rFonts w:ascii="Times New Roman" w:hAnsi="Times New Roman" w:cs="Times New Roman"/>
          <w:b/>
          <w:bCs/>
          <w:color w:val="000000"/>
          <w:sz w:val="27"/>
          <w:szCs w:val="27"/>
        </w:rPr>
      </w:pPr>
      <w:r w:rsidRPr="000525E4">
        <w:rPr>
          <w:rFonts w:ascii="Times New Roman" w:hAnsi="Times New Roman" w:cs="Times New Roman"/>
          <w:b/>
          <w:bCs/>
          <w:color w:val="000000"/>
          <w:sz w:val="27"/>
          <w:szCs w:val="27"/>
        </w:rPr>
        <w:t>4. Особенности предоставления грантов в форме субсидий</w:t>
      </w:r>
    </w:p>
    <w:p w:rsidR="0093219E" w:rsidRPr="000525E4" w:rsidRDefault="0093219E" w:rsidP="000525E4">
      <w:pPr>
        <w:shd w:val="clear" w:color="auto" w:fill="FFFFFF"/>
        <w:spacing w:after="0" w:line="0" w:lineRule="atLeast"/>
        <w:jc w:val="center"/>
        <w:rPr>
          <w:rFonts w:ascii="Times New Roman" w:hAnsi="Times New Roman" w:cs="Times New Roman"/>
          <w:b/>
          <w:bCs/>
          <w:color w:val="000000"/>
          <w:sz w:val="27"/>
          <w:szCs w:val="27"/>
        </w:rPr>
      </w:pPr>
    </w:p>
    <w:p w:rsidR="00D92400" w:rsidRDefault="00D92400" w:rsidP="000525E4">
      <w:pPr>
        <w:shd w:val="clear" w:color="auto" w:fill="FFFFFF"/>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4.1. </w:t>
      </w:r>
      <w:proofErr w:type="gramStart"/>
      <w:r w:rsidRPr="000525E4">
        <w:rPr>
          <w:rFonts w:ascii="Times New Roman" w:hAnsi="Times New Roman" w:cs="Times New Roman"/>
          <w:color w:val="000000"/>
          <w:sz w:val="27"/>
          <w:szCs w:val="27"/>
        </w:rPr>
        <w:t>При предоставлении грантов в форме субсидий бюджетным и автономным учреждениям, дополнительно к положениям, указанным в разделе 2 настоящего Порядка, необходимо обязательное предоставлении согласия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 проводимом органами местного самоуправления, не осуществляющими в отношении их функций и полномочий учредителя.</w:t>
      </w:r>
      <w:proofErr w:type="gramEnd"/>
    </w:p>
    <w:p w:rsidR="0093219E" w:rsidRPr="000525E4" w:rsidRDefault="0093219E" w:rsidP="000525E4">
      <w:pPr>
        <w:shd w:val="clear" w:color="auto" w:fill="FFFFFF"/>
        <w:spacing w:after="0" w:line="0" w:lineRule="atLeast"/>
        <w:ind w:firstLine="540"/>
        <w:jc w:val="both"/>
        <w:rPr>
          <w:rFonts w:ascii="Times New Roman" w:hAnsi="Times New Roman" w:cs="Times New Roman"/>
          <w:color w:val="000000"/>
          <w:sz w:val="27"/>
          <w:szCs w:val="27"/>
        </w:rPr>
      </w:pPr>
    </w:p>
    <w:p w:rsidR="00D92400" w:rsidRDefault="00D92400" w:rsidP="000525E4">
      <w:pPr>
        <w:shd w:val="clear" w:color="auto" w:fill="FFFFFF"/>
        <w:spacing w:after="0" w:line="0" w:lineRule="atLeast"/>
        <w:ind w:firstLine="540"/>
        <w:jc w:val="center"/>
        <w:rPr>
          <w:rFonts w:ascii="Times New Roman" w:hAnsi="Times New Roman" w:cs="Times New Roman"/>
          <w:b/>
          <w:bCs/>
          <w:color w:val="000000"/>
          <w:sz w:val="27"/>
          <w:szCs w:val="27"/>
        </w:rPr>
      </w:pPr>
      <w:r w:rsidRPr="000525E4">
        <w:rPr>
          <w:rFonts w:ascii="Times New Roman" w:hAnsi="Times New Roman" w:cs="Times New Roman"/>
          <w:b/>
          <w:bCs/>
          <w:color w:val="000000"/>
          <w:sz w:val="27"/>
          <w:szCs w:val="27"/>
        </w:rPr>
        <w:t xml:space="preserve">5. Иные особенности предоставления субсидий </w:t>
      </w:r>
    </w:p>
    <w:p w:rsidR="0093219E" w:rsidRPr="000525E4" w:rsidRDefault="0093219E" w:rsidP="000525E4">
      <w:pPr>
        <w:shd w:val="clear" w:color="auto" w:fill="FFFFFF"/>
        <w:spacing w:after="0" w:line="0" w:lineRule="atLeast"/>
        <w:ind w:firstLine="540"/>
        <w:jc w:val="center"/>
        <w:rPr>
          <w:rFonts w:ascii="Times New Roman" w:hAnsi="Times New Roman" w:cs="Times New Roman"/>
          <w:b/>
          <w:bCs/>
          <w:color w:val="000000"/>
          <w:sz w:val="27"/>
          <w:szCs w:val="27"/>
        </w:rPr>
      </w:pPr>
    </w:p>
    <w:p w:rsidR="00D92400" w:rsidRPr="000525E4" w:rsidRDefault="00D92400" w:rsidP="000525E4">
      <w:pPr>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5.1. При предоставлении субсидий сельскохозяйственным товаропроизводителям, являющимся субъектами микропредпринимательства в соответствии с Федеральным </w:t>
      </w:r>
      <w:hyperlink r:id="rId24" w:history="1">
        <w:r w:rsidRPr="000525E4">
          <w:rPr>
            <w:rFonts w:ascii="Times New Roman" w:hAnsi="Times New Roman" w:cs="Times New Roman"/>
            <w:color w:val="000000"/>
            <w:sz w:val="27"/>
            <w:szCs w:val="27"/>
          </w:rPr>
          <w:t>законом</w:t>
        </w:r>
      </w:hyperlink>
      <w:r w:rsidRPr="000525E4">
        <w:rPr>
          <w:rFonts w:ascii="Times New Roman" w:hAnsi="Times New Roman" w:cs="Times New Roman"/>
          <w:color w:val="000000"/>
          <w:sz w:val="27"/>
          <w:szCs w:val="27"/>
        </w:rPr>
        <w:t xml:space="preserve"> «О развитии малого и среднего предпринимательства в Российской Федерации», гражданам, ведущим личное подсобное хозяйство, в целях оказания поддержки в соответствии со </w:t>
      </w:r>
      <w:hyperlink r:id="rId25" w:history="1">
        <w:r w:rsidRPr="000525E4">
          <w:rPr>
            <w:rFonts w:ascii="Times New Roman" w:hAnsi="Times New Roman" w:cs="Times New Roman"/>
            <w:color w:val="000000"/>
            <w:sz w:val="27"/>
            <w:szCs w:val="27"/>
          </w:rPr>
          <w:t>статьей 3</w:t>
        </w:r>
      </w:hyperlink>
      <w:r w:rsidRPr="000525E4">
        <w:rPr>
          <w:rFonts w:ascii="Times New Roman" w:hAnsi="Times New Roman" w:cs="Times New Roman"/>
          <w:color w:val="000000"/>
          <w:sz w:val="27"/>
          <w:szCs w:val="27"/>
        </w:rPr>
        <w:t xml:space="preserve"> и </w:t>
      </w:r>
      <w:hyperlink r:id="rId26" w:history="1">
        <w:r w:rsidRPr="000525E4">
          <w:rPr>
            <w:rFonts w:ascii="Times New Roman" w:hAnsi="Times New Roman" w:cs="Times New Roman"/>
            <w:color w:val="000000"/>
            <w:sz w:val="27"/>
            <w:szCs w:val="27"/>
          </w:rPr>
          <w:t>пунктом 1 части 1 статьи 7</w:t>
        </w:r>
      </w:hyperlink>
      <w:r w:rsidRPr="000525E4">
        <w:rPr>
          <w:rFonts w:ascii="Times New Roman" w:hAnsi="Times New Roman" w:cs="Times New Roman"/>
          <w:color w:val="000000"/>
          <w:sz w:val="27"/>
          <w:szCs w:val="27"/>
        </w:rPr>
        <w:t xml:space="preserve"> Федерального закона «О развитии сельского хозяйства»:</w:t>
      </w:r>
    </w:p>
    <w:p w:rsidR="00D92400" w:rsidRPr="000525E4" w:rsidRDefault="00D92400" w:rsidP="000525E4">
      <w:pPr>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t>а) Администрация не реже одного раза в год (до 20 ноября текущего года) осуществляет проведение мониторинга достижения результатов предоставления субсидии;</w:t>
      </w:r>
    </w:p>
    <w:p w:rsidR="00D92400" w:rsidRPr="000525E4" w:rsidRDefault="00D92400" w:rsidP="000525E4">
      <w:pPr>
        <w:spacing w:after="0" w:line="0" w:lineRule="atLeast"/>
        <w:ind w:firstLine="540"/>
        <w:jc w:val="both"/>
        <w:rPr>
          <w:rFonts w:ascii="Times New Roman" w:hAnsi="Times New Roman" w:cs="Times New Roman"/>
          <w:color w:val="000000"/>
          <w:sz w:val="27"/>
          <w:szCs w:val="27"/>
        </w:rPr>
      </w:pPr>
      <w:r w:rsidRPr="000525E4">
        <w:rPr>
          <w:rFonts w:ascii="Times New Roman" w:hAnsi="Times New Roman" w:cs="Times New Roman"/>
          <w:color w:val="000000"/>
          <w:sz w:val="27"/>
          <w:szCs w:val="27"/>
        </w:rPr>
        <w:lastRenderedPageBreak/>
        <w:t>б) получатели субсидии один раз в год (не позднее 20 ноября текущего года) предоставляют в Администрацию отчет о достижении значений результатов предоставления субсидии.</w:t>
      </w:r>
    </w:p>
    <w:p w:rsidR="00D92400" w:rsidRPr="000525E4" w:rsidRDefault="00D92400" w:rsidP="000525E4">
      <w:pPr>
        <w:pStyle w:val="a9"/>
        <w:spacing w:before="0" w:beforeAutospacing="0" w:after="0" w:afterAutospacing="0" w:line="0" w:lineRule="atLeast"/>
        <w:ind w:firstLine="540"/>
        <w:jc w:val="both"/>
        <w:rPr>
          <w:color w:val="000000"/>
          <w:sz w:val="27"/>
          <w:szCs w:val="27"/>
        </w:rPr>
      </w:pPr>
    </w:p>
    <w:p w:rsidR="00D92400" w:rsidRPr="000525E4" w:rsidRDefault="00D92400" w:rsidP="000525E4">
      <w:pPr>
        <w:pStyle w:val="a9"/>
        <w:spacing w:before="0" w:beforeAutospacing="0" w:after="0" w:afterAutospacing="0" w:line="0" w:lineRule="atLeast"/>
        <w:ind w:firstLine="540"/>
        <w:jc w:val="center"/>
        <w:rPr>
          <w:b/>
          <w:color w:val="000000"/>
          <w:sz w:val="27"/>
          <w:szCs w:val="27"/>
        </w:rPr>
      </w:pPr>
      <w:r w:rsidRPr="000525E4">
        <w:rPr>
          <w:b/>
          <w:color w:val="000000"/>
          <w:sz w:val="27"/>
          <w:szCs w:val="27"/>
        </w:rPr>
        <w:t>6. Порядок проведения отбора получателей субсидий</w:t>
      </w:r>
    </w:p>
    <w:p w:rsidR="00D92400" w:rsidRPr="000525E4" w:rsidRDefault="00D92400" w:rsidP="000525E4">
      <w:pPr>
        <w:pStyle w:val="a9"/>
        <w:spacing w:before="0" w:beforeAutospacing="0" w:after="0" w:afterAutospacing="0" w:line="0" w:lineRule="atLeast"/>
        <w:ind w:firstLine="540"/>
        <w:jc w:val="center"/>
        <w:rPr>
          <w:bCs/>
          <w:color w:val="000000"/>
          <w:sz w:val="27"/>
          <w:szCs w:val="27"/>
        </w:rPr>
      </w:pPr>
    </w:p>
    <w:p w:rsidR="00D92400" w:rsidRPr="000525E4" w:rsidRDefault="00D92400" w:rsidP="000525E4">
      <w:pPr>
        <w:spacing w:after="0" w:line="0" w:lineRule="atLeast"/>
        <w:ind w:firstLine="540"/>
        <w:jc w:val="both"/>
        <w:rPr>
          <w:rFonts w:ascii="Times New Roman" w:hAnsi="Times New Roman" w:cs="Times New Roman"/>
          <w:sz w:val="27"/>
          <w:szCs w:val="27"/>
        </w:rPr>
      </w:pPr>
      <w:r w:rsidRPr="000525E4">
        <w:rPr>
          <w:rFonts w:ascii="Times New Roman" w:hAnsi="Times New Roman" w:cs="Times New Roman"/>
          <w:sz w:val="27"/>
          <w:szCs w:val="27"/>
        </w:rPr>
        <w:t xml:space="preserve">6.1. </w:t>
      </w:r>
      <w:r w:rsidRPr="000525E4">
        <w:rPr>
          <w:rFonts w:ascii="Times New Roman" w:hAnsi="Times New Roman" w:cs="Times New Roman"/>
          <w:color w:val="000000"/>
          <w:sz w:val="27"/>
          <w:szCs w:val="27"/>
        </w:rPr>
        <w:t>Для проведения отбора получателей субсидии распоряжением Администрации объявляется прием предложений (заявок).</w:t>
      </w:r>
    </w:p>
    <w:p w:rsidR="00D92400" w:rsidRPr="000525E4" w:rsidRDefault="00D92400" w:rsidP="000525E4">
      <w:pPr>
        <w:pStyle w:val="a9"/>
        <w:spacing w:before="0" w:beforeAutospacing="0" w:after="0" w:afterAutospacing="0" w:line="0" w:lineRule="atLeast"/>
        <w:ind w:firstLine="540"/>
        <w:jc w:val="both"/>
        <w:rPr>
          <w:color w:val="000000"/>
          <w:sz w:val="27"/>
          <w:szCs w:val="27"/>
        </w:rPr>
      </w:pPr>
      <w:r w:rsidRPr="000525E4">
        <w:rPr>
          <w:color w:val="000000"/>
          <w:sz w:val="27"/>
          <w:szCs w:val="27"/>
        </w:rPr>
        <w:t>6.2. Объявление о проведении отбора размещается на официальном сайте Администрации Краснокутского муниципального района в информационно-телекоммуникационной сети «Интернет» и содержит следующую информацию:</w:t>
      </w:r>
    </w:p>
    <w:p w:rsidR="00D92400" w:rsidRPr="000525E4" w:rsidRDefault="00D92400" w:rsidP="000525E4">
      <w:pPr>
        <w:pStyle w:val="a9"/>
        <w:spacing w:before="0" w:beforeAutospacing="0" w:after="0" w:afterAutospacing="0" w:line="0" w:lineRule="atLeast"/>
        <w:ind w:firstLine="540"/>
        <w:jc w:val="both"/>
        <w:rPr>
          <w:color w:val="000000"/>
          <w:sz w:val="27"/>
          <w:szCs w:val="27"/>
        </w:rPr>
      </w:pPr>
      <w:r w:rsidRPr="000525E4">
        <w:rPr>
          <w:color w:val="000000"/>
          <w:sz w:val="27"/>
          <w:szCs w:val="27"/>
        </w:rPr>
        <w:t xml:space="preserve"> - сроки проведения отбора;</w:t>
      </w:r>
    </w:p>
    <w:p w:rsidR="00D92400" w:rsidRPr="000525E4" w:rsidRDefault="00D92400" w:rsidP="000525E4">
      <w:pPr>
        <w:pStyle w:val="a9"/>
        <w:spacing w:before="0" w:beforeAutospacing="0" w:after="0" w:afterAutospacing="0" w:line="0" w:lineRule="atLeast"/>
        <w:ind w:firstLine="540"/>
        <w:jc w:val="both"/>
        <w:rPr>
          <w:color w:val="000000"/>
          <w:sz w:val="27"/>
          <w:szCs w:val="27"/>
        </w:rPr>
      </w:pPr>
      <w:r w:rsidRPr="000525E4">
        <w:rPr>
          <w:color w:val="000000"/>
          <w:sz w:val="27"/>
          <w:szCs w:val="27"/>
        </w:rPr>
        <w:t xml:space="preserve"> - дата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наименование, местонахождение, почтовый адрес, адрес электронной почты главного распорядителя как получателя бюджетных средств или иной организации, проводящей в соответствии с правовым актом отбор;</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порядок подачи предложений (заявок) участниками отбора и требований, предъявляемых к форме и содержанию предложений (заявок);</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порядок отзыва предложений (заявок) участников отбора;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правила рассмотрения и оценки предложений (заявок) участников отбора;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порядок предоставления участникам отбора разъяснений положений объявления о проведении отбора, дата начала и окончания срока такого предоставления;</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срок, в течение которого победитель отбора должен подписать соглашение о предоставлении субсидии;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условия признания победителя отбора уклонившимся от заключения соглашения;</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иная информация.</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6.3. Требования, предъявляемые к участникам отбора: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наличие опыта, необходимого для достижения результатов предоставления субсидии;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наличие кадрового состав, необходимого для достижения результатов предоставления субсидии;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наличие материально-технической базы, необходимой для достижения результатов предоставления субсидии;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перечень документов, необходимых для подтверждения соответствия участника отбора требованиям, предусмотренным настоящим пунктом.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6.4. Предложение (заявка) участника отбора включает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согласие на обработку персональных данных (для физического лица).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6.5. Участник отбора может подать только одно предложение (заявку).</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lastRenderedPageBreak/>
        <w:t>6.6. Для проведения отбора получателей субсидии создается комиссия в составе не менее 5 человек.</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В </w:t>
      </w:r>
      <w:r w:rsidRPr="000525E4">
        <w:rPr>
          <w:sz w:val="27"/>
          <w:szCs w:val="27"/>
        </w:rPr>
        <w:t xml:space="preserve">состав комиссии включаются компетентные представители Администрации, </w:t>
      </w:r>
      <w:r w:rsidRPr="000525E4">
        <w:rPr>
          <w:color w:val="000000"/>
          <w:sz w:val="27"/>
          <w:szCs w:val="27"/>
        </w:rPr>
        <w:t>представители иных органов, учреждений, организаций.</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6.7. Комиссия рассматривает предложения (заявки) участников отбора на предмет их соответствия установленным в объявлении о проведении отбора требованиям.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6.8. Срок рассмотрения заявок и принятия решения о предоставлении субсидии или решения об отказе в предоставлении субсидии не может превышать 30 рабочих дней со дня окончания приема заявок.</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6.9. Основанием для отклонения предложения (заявки) участника отбора на стадии рассмотрения и оценки предложений (заявок) является:</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несоответствие участника отбора требованиям, установленным пунктами 1.5-1.7 настоящего Порядка;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объявлении о проведении отбора;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недостоверность представленной участником отбора информации, в том числе информации о месте нахождения и адресе юридического лица;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 - подача участником отбора предложении (заявки) после даты и (или) времени, определенных для подачи предложений (заявок).</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6.10. Для участия в отборе получатели субсидий представляют в Администрацию следующие документы:</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1) предложение (заявку) участника отбора согласно Приложению 2 к настоящему Порядку;</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2) копию свидетельства о постановке на учет в налоговом органе, копию паспорта (для физических лиц);</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3) расчет доходов и расходов по направлениям деятельности;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4) отчетность о финансово-экономическом состоянии;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5) согласие на обработку персональных данных (для физических лиц).</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6.11. Администрация, запрашивает в срок, не превышающий пяти рабочих дней со дня регистрации заявки, запрашивает:</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1)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2) сведения из налогового органа по месту постановки на учет, подтверждающие отсутствие задолженности по налогам и сборам;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3) сведения о наличии (отсутствии) задолженности по страховым взносам, пеням, штрафам перед Фондом пенсионного и социального страхования Российской Федерации.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6.12. Заявки на получение субсидии и приложенные к ним документы принимаются только в полном объеме и возврату не подлежат.</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6.13. Комиссия осуществляет отбор получателей субсидий на основании критериев отбора, установленных настоящим Порядком.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6.14. Заседание комиссии является правомочным, если на нем присутствует не менее половины состава.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6.15. Решение комиссии принимается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решающим.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lastRenderedPageBreak/>
        <w:t>6.16. Решение о предоставлении или отказе в предоставлении субсидии оформляется протоколом заседания комиссии и подписывается председателем комиссии. Определенный комиссией в результате отбора конкретный получатель субсидии указывается в постановлении Администрации.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В течение 5 дней с момента подписания протокола организатор отбора заявок сообщает получателю субсидий о результатах рассмотрения заявок.</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6.17. Получатели субсидий представляют главному распорядителю бюджетных средств финансовую отчетность об использовании субсидий в порядке, установленном соглашением.</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p>
    <w:p w:rsidR="00D92400" w:rsidRPr="000525E4" w:rsidRDefault="00D92400" w:rsidP="000525E4">
      <w:pPr>
        <w:spacing w:after="0" w:line="0" w:lineRule="atLeast"/>
        <w:ind w:firstLine="567"/>
        <w:jc w:val="center"/>
        <w:rPr>
          <w:rFonts w:ascii="Times New Roman" w:hAnsi="Times New Roman" w:cs="Times New Roman"/>
          <w:sz w:val="27"/>
          <w:szCs w:val="27"/>
        </w:rPr>
      </w:pPr>
      <w:r w:rsidRPr="000525E4">
        <w:rPr>
          <w:rFonts w:ascii="Times New Roman" w:hAnsi="Times New Roman" w:cs="Times New Roman"/>
          <w:b/>
          <w:bCs/>
          <w:sz w:val="27"/>
          <w:szCs w:val="27"/>
        </w:rPr>
        <w:t>7. Отчетность, осуществления контроля (мониторинга)</w:t>
      </w:r>
    </w:p>
    <w:p w:rsidR="00D92400" w:rsidRPr="000525E4" w:rsidRDefault="00D92400" w:rsidP="000525E4">
      <w:pPr>
        <w:spacing w:after="0" w:line="0" w:lineRule="atLeast"/>
        <w:jc w:val="center"/>
        <w:rPr>
          <w:rFonts w:ascii="Times New Roman" w:hAnsi="Times New Roman" w:cs="Times New Roman"/>
          <w:sz w:val="27"/>
          <w:szCs w:val="27"/>
        </w:rPr>
      </w:pPr>
      <w:r w:rsidRPr="000525E4">
        <w:rPr>
          <w:rFonts w:ascii="Times New Roman" w:hAnsi="Times New Roman" w:cs="Times New Roman"/>
          <w:b/>
          <w:bCs/>
          <w:sz w:val="27"/>
          <w:szCs w:val="27"/>
        </w:rPr>
        <w:t>за соблюдением условий и порядка предоставления субсидий</w:t>
      </w:r>
    </w:p>
    <w:p w:rsidR="00D92400" w:rsidRPr="000525E4" w:rsidRDefault="00D92400" w:rsidP="000525E4">
      <w:pPr>
        <w:spacing w:after="0" w:line="0" w:lineRule="atLeast"/>
        <w:jc w:val="center"/>
        <w:rPr>
          <w:rFonts w:ascii="Times New Roman" w:hAnsi="Times New Roman" w:cs="Times New Roman"/>
          <w:b/>
          <w:bCs/>
          <w:sz w:val="27"/>
          <w:szCs w:val="27"/>
        </w:rPr>
      </w:pPr>
      <w:r w:rsidRPr="000525E4">
        <w:rPr>
          <w:rFonts w:ascii="Times New Roman" w:hAnsi="Times New Roman" w:cs="Times New Roman"/>
          <w:b/>
          <w:bCs/>
          <w:sz w:val="27"/>
          <w:szCs w:val="27"/>
        </w:rPr>
        <w:t>и ответственности за их нарушение</w:t>
      </w:r>
    </w:p>
    <w:p w:rsidR="00D92400" w:rsidRPr="000525E4" w:rsidRDefault="00D92400" w:rsidP="000525E4">
      <w:pPr>
        <w:spacing w:after="0" w:line="0" w:lineRule="atLeast"/>
        <w:jc w:val="center"/>
        <w:rPr>
          <w:rFonts w:ascii="Times New Roman" w:hAnsi="Times New Roman" w:cs="Times New Roman"/>
          <w:sz w:val="27"/>
          <w:szCs w:val="27"/>
        </w:rPr>
      </w:pP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sz w:val="27"/>
          <w:szCs w:val="27"/>
        </w:rPr>
        <w:t xml:space="preserve">7.1. </w:t>
      </w:r>
      <w:r w:rsidRPr="000525E4">
        <w:rPr>
          <w:color w:val="000000"/>
          <w:sz w:val="27"/>
          <w:szCs w:val="27"/>
        </w:rPr>
        <w:t>Отчетность о целевом расходовании средств субсидии, о достижении результатов (показателей) проекта, предоставляются в Администрацию в сроки и по форме, установленные в соглашении о предоставлении субсидии.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7.2. Отчет об использовании субсидии на реализацию проекта получатель субсидии представляет в администрацию муниципального образования не позднее 10 числа месяца, следующего за месяцем, в котором заканчивается реализация проекта, с приложением копий документов, подтверждающих произведенные расходы (договоров на выполнение работ (оказание услуг), товарных накладных, актов выполненных работ (оказанных услуг), счетов-фактур, копий платежных поручений, чеков).</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Копии документов, заверенные получателем субсидии, предоставляются с реестром документов, составленным в хронологическом порядке.</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7.3. Главный распорядитель, как получатель бюджетных средств, орган муниципального финансового контроля (в соответствии со ст. 268.1 и ст. 269.2 Бюджетного кодекса РФ) осуществляет проверку соблюдения получателем субсидии условий и порядка предоставления субсидий, в том числе в части достижения результатов предоставления субсидии.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7.4. Для проведения проверки получатели субсидий обязаны представить проверяющим все первичные документы, связанные с предоставлением субсидии из бюджета муниципального образования.</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7.5. Главный распорядитель как получатель бюджетных средств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w:t>
      </w:r>
      <w:r w:rsidRPr="000525E4">
        <w:rPr>
          <w:color w:val="000000"/>
          <w:sz w:val="27"/>
          <w:szCs w:val="27"/>
          <w:shd w:val="clear" w:color="auto" w:fill="FFFFFF"/>
        </w:rPr>
        <w:t>в течение всего периода, установленного для достижения конечного значения результата предоставления субсидии.</w:t>
      </w:r>
    </w:p>
    <w:p w:rsidR="00D92400" w:rsidRPr="000525E4" w:rsidRDefault="00D92400" w:rsidP="000525E4">
      <w:pPr>
        <w:pStyle w:val="a9"/>
        <w:spacing w:before="0" w:beforeAutospacing="0" w:after="0" w:afterAutospacing="0" w:line="0" w:lineRule="atLeast"/>
        <w:ind w:firstLine="708"/>
        <w:jc w:val="both"/>
        <w:rPr>
          <w:sz w:val="27"/>
          <w:szCs w:val="27"/>
        </w:rPr>
      </w:pPr>
      <w:r w:rsidRPr="000525E4">
        <w:rPr>
          <w:color w:val="000000"/>
          <w:sz w:val="27"/>
          <w:szCs w:val="27"/>
        </w:rPr>
        <w:t xml:space="preserve">7.6. Положения, предусмотренные п.7.5 настоящего Порядка не применяются при предоставлении субсидий в порядке возмещения недополученных доходов и (или) возмещения затрат, при условии наличия достигнутого результата предоставления </w:t>
      </w:r>
      <w:r w:rsidRPr="000525E4">
        <w:rPr>
          <w:sz w:val="27"/>
          <w:szCs w:val="27"/>
        </w:rPr>
        <w:t>субсидии и единовременного предоставления субсидии.</w:t>
      </w:r>
    </w:p>
    <w:p w:rsidR="00D92400" w:rsidRPr="000525E4" w:rsidRDefault="00D92400" w:rsidP="000525E4">
      <w:pPr>
        <w:pStyle w:val="a9"/>
        <w:spacing w:before="0" w:beforeAutospacing="0" w:after="0" w:afterAutospacing="0" w:line="0" w:lineRule="atLeast"/>
        <w:ind w:firstLine="708"/>
        <w:jc w:val="both"/>
        <w:rPr>
          <w:sz w:val="27"/>
          <w:szCs w:val="27"/>
        </w:rPr>
      </w:pPr>
      <w:r w:rsidRPr="000525E4">
        <w:rPr>
          <w:sz w:val="27"/>
          <w:szCs w:val="27"/>
        </w:rPr>
        <w:t xml:space="preserve">7.7. В целях проведения мониторинга рекомендуется использовать типы субсидий, типы результатов предоставления субсидий, установленных для каждого типа субсидий, и соответствующих им типов контрольных точек, которые содержатся в государственной интегрированной информационной </w:t>
      </w:r>
      <w:r w:rsidRPr="000525E4">
        <w:rPr>
          <w:sz w:val="27"/>
          <w:szCs w:val="27"/>
        </w:rPr>
        <w:lastRenderedPageBreak/>
        <w:t xml:space="preserve">системе управления общественными финансами «Электронный бюджет» (далее - система «Электронный бюджет»), приведенные в </w:t>
      </w:r>
      <w:hyperlink r:id="rId27" w:anchor="7DG0K8" w:history="1">
        <w:r w:rsidRPr="000525E4">
          <w:rPr>
            <w:sz w:val="27"/>
            <w:szCs w:val="27"/>
          </w:rPr>
          <w:t>Приложении № 1 к Порядку</w:t>
        </w:r>
      </w:hyperlink>
      <w:r w:rsidRPr="000525E4">
        <w:rPr>
          <w:sz w:val="27"/>
          <w:szCs w:val="27"/>
        </w:rPr>
        <w:t xml:space="preserve"> </w:t>
      </w:r>
      <w:hyperlink r:id="rId28" w:anchor="65A0IQ" w:history="1">
        <w:r w:rsidRPr="000525E4">
          <w:rPr>
            <w:sz w:val="27"/>
            <w:szCs w:val="27"/>
          </w:rPr>
          <w:t>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w:t>
        </w:r>
      </w:hyperlink>
      <w:r w:rsidRPr="000525E4">
        <w:rPr>
          <w:sz w:val="27"/>
          <w:szCs w:val="27"/>
        </w:rPr>
        <w:t>, утвержденному приказом Минфина России       от 29.09.2021 № 138н (далее – Приказ № 138н).</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sz w:val="27"/>
          <w:szCs w:val="27"/>
        </w:rPr>
        <w:t xml:space="preserve">7.8. При проведении мониторинга в отношении субсидий, предоставляемых из бюджета </w:t>
      </w:r>
      <w:r w:rsidR="00794C41" w:rsidRPr="000525E4">
        <w:rPr>
          <w:sz w:val="27"/>
          <w:szCs w:val="27"/>
        </w:rPr>
        <w:t>Краснокутского муниципального района</w:t>
      </w:r>
      <w:r w:rsidRPr="000525E4">
        <w:rPr>
          <w:sz w:val="27"/>
          <w:szCs w:val="27"/>
        </w:rPr>
        <w:t xml:space="preserve">, если расходные обязательства </w:t>
      </w:r>
      <w:r w:rsidRPr="000525E4">
        <w:rPr>
          <w:color w:val="000000"/>
          <w:sz w:val="27"/>
          <w:szCs w:val="27"/>
        </w:rPr>
        <w:t xml:space="preserve">муниципального образования по предоставлению указанных субсидий </w:t>
      </w:r>
      <w:proofErr w:type="spellStart"/>
      <w:r w:rsidRPr="000525E4">
        <w:rPr>
          <w:color w:val="000000"/>
          <w:sz w:val="27"/>
          <w:szCs w:val="27"/>
        </w:rPr>
        <w:t>софинансируются</w:t>
      </w:r>
      <w:proofErr w:type="spellEnd"/>
      <w:r w:rsidRPr="000525E4">
        <w:rPr>
          <w:color w:val="000000"/>
          <w:sz w:val="27"/>
          <w:szCs w:val="27"/>
        </w:rPr>
        <w:t xml:space="preserve"> путем предоставления межбюджетных трансфертов, имеющих целевое назначение, рекомендуется использовать типы субсидий, результатов предоставления субсидий, контрольных точек, содержащиеся в системе «Электронный бюджет».</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7.9. В целях проведения мониторинга главный распорядитель бюджетных средств ежегодно формирует и утверждает одновременно с заключением соглашения план мероприятий по достижению результатов предоставления субсидии (далее - План мероприятий), в котором отражаются контрольные точки по каждому результату предоставления субсидии, плановые значения результатов предоставления субсидии с указанием контрольных точек и плановых сроков их достижения (согласно </w:t>
      </w:r>
      <w:hyperlink r:id="rId29" w:anchor="7DI0K9" w:history="1">
        <w:r w:rsidRPr="000525E4">
          <w:rPr>
            <w:color w:val="000000"/>
            <w:sz w:val="27"/>
            <w:szCs w:val="27"/>
          </w:rPr>
          <w:t>Приложению № 2 к Приказу № 138н</w:t>
        </w:r>
      </w:hyperlink>
      <w:r w:rsidRPr="000525E4">
        <w:rPr>
          <w:color w:val="000000"/>
          <w:sz w:val="27"/>
          <w:szCs w:val="27"/>
        </w:rPr>
        <w:t>). План мероприятий формируется на текущий финансовый год, с указанием не менее одной контрольной точки в квартал.</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План мероприятий на очередной финансовый год в случае, если соглашение заключено на срок, превышающий один календарный год, утверждается не позднее, чем за 10 рабочих дней до завершения текущего финансового года.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Внесение изменений в утвержденный План мероприятий осуществляется путем утверждения Плана мероприятий в новой редакции одновременно с заключением дополнительного соглашения к соглашению.</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7.10. Оценка достижения получателем субсидии значений результата предоставления субсидии осуществляется на основании отчета о реализации Плана мероприятий (далее - Отчет), формируемого получателем субсидии согласно Приложению № 5 к настоящему Порядку, в котором ежемесячно по состоянию на первое число месяца, следующего за отчетным периодом, а также не позднее десятого рабочего дня после достижения конечного значения результата предоставления субсидии, отражаются:</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а) достигнутые в отчетном периоде значения результатов предоставления субсидии и контрольные точки:</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срок достижения которых наступает в отчетном периоде;</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достигнутые с нарушением установленных сроков;</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достигнутые до наступления срока;</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б) недостигнутые значения результатов предоставления субсидии и контрольные точки:</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срок достижения которых наступил в периодах, предшествующих отчетному;</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срок достижения которых наступает в отчетном периоде;</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в) значения результатов предоставления субсидии и контрольные точки, достижение которых запланировано в течение трех месяцев, следующих за отчетным периодом:</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lastRenderedPageBreak/>
        <w:t>с отсутствием отклонений от плановых сроков их достижения;</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с наличием отклонений от плановых сроков их достижения.</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Отчет формируется с указанием значений результатов предоставления субсидии, достигнутых на отчетную дату с начала текущего финансового года, и контрольных точек, достигнутых в отчетном периоде, в указанный в соглашении срок для предоставления отчетности о достижении значений результатов, с формированием предварительного Отчета за 3 рабочих дня до окончания отчетного периода.</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7.11. Формирование Плана мероприятий, Отчета:</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в отношении субсидий, предоставляемых из бюджета Краснокутского муниципального района, если расходные обязательства муниципального образования по предоставлению указанных субсидий </w:t>
      </w:r>
      <w:proofErr w:type="spellStart"/>
      <w:r w:rsidRPr="000525E4">
        <w:rPr>
          <w:rFonts w:ascii="Times New Roman" w:hAnsi="Times New Roman" w:cs="Times New Roman"/>
          <w:color w:val="000000"/>
          <w:sz w:val="27"/>
          <w:szCs w:val="27"/>
        </w:rPr>
        <w:t>софинансируются</w:t>
      </w:r>
      <w:proofErr w:type="spellEnd"/>
      <w:r w:rsidRPr="000525E4">
        <w:rPr>
          <w:rFonts w:ascii="Times New Roman" w:hAnsi="Times New Roman" w:cs="Times New Roman"/>
          <w:color w:val="000000"/>
          <w:sz w:val="27"/>
          <w:szCs w:val="27"/>
        </w:rPr>
        <w:t xml:space="preserve"> путем предоставления межбюджетных трансфертов, имеющих целевое назначение, из федерального бюджета бюджету субъекта Российской Федерации, осуществляется в системе «Электронный бюджет»;</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в отношении субсидий из бюджета Краснокутского муниципального района, за исключением субсидий, предусмотренных абзацем вторым настоящего пункта, осуществляется в государственной информационной системе субъекта Российской Федерации, а в случае заключения соглашений в системе «Электронный бюджет» - в указанной системе.</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7.12. Проведение мониторинга субсидий,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осуществляется с соблюдением требований, установленных законодательством Российской Федерации о защите государственной тайны.</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7.13. Данные, содержащиеся в Отчете, используются главным распорядителем бюджетных средств для обеспечения прослеживаемости достижения результатов предоставления субсидии.</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 xml:space="preserve">7.14. Информация о мониторинге достижения результатов предоставления субсидии формируется на основании Отчетов (далее - Информация) согласно Приложению № 4 </w:t>
      </w:r>
      <w:hyperlink r:id="rId30" w:anchor="7DM0KB" w:history="1">
        <w:r w:rsidRPr="000525E4">
          <w:rPr>
            <w:rFonts w:ascii="Times New Roman" w:hAnsi="Times New Roman" w:cs="Times New Roman"/>
            <w:color w:val="000000"/>
            <w:sz w:val="27"/>
            <w:szCs w:val="27"/>
          </w:rPr>
          <w:t>к настоящему Порядку</w:t>
        </w:r>
      </w:hyperlink>
      <w:r w:rsidRPr="000525E4">
        <w:rPr>
          <w:rFonts w:ascii="Times New Roman" w:hAnsi="Times New Roman" w:cs="Times New Roman"/>
          <w:color w:val="000000"/>
          <w:sz w:val="27"/>
          <w:szCs w:val="27"/>
        </w:rPr>
        <w:t>) в государственной информационной системе субъекта Российской Федерации, а в случае заключения соглашений в системе «Электронный бюджет» - в указанной системе.</w:t>
      </w:r>
    </w:p>
    <w:p w:rsidR="00D92400" w:rsidRPr="000525E4" w:rsidRDefault="00D92400" w:rsidP="000525E4">
      <w:pPr>
        <w:shd w:val="clear" w:color="auto" w:fill="FFFFFF"/>
        <w:spacing w:after="0" w:line="0" w:lineRule="atLeast"/>
        <w:ind w:firstLine="708"/>
        <w:jc w:val="both"/>
        <w:textAlignment w:val="baseline"/>
        <w:rPr>
          <w:rFonts w:ascii="Times New Roman" w:hAnsi="Times New Roman" w:cs="Times New Roman"/>
          <w:color w:val="000000"/>
          <w:sz w:val="27"/>
          <w:szCs w:val="27"/>
        </w:rPr>
      </w:pPr>
      <w:r w:rsidRPr="000525E4">
        <w:rPr>
          <w:rFonts w:ascii="Times New Roman" w:hAnsi="Times New Roman" w:cs="Times New Roman"/>
          <w:color w:val="000000"/>
          <w:sz w:val="27"/>
          <w:szCs w:val="27"/>
        </w:rPr>
        <w:t>7.15. Информация формируется с указанием значений результатов предоставления субсидии на дату формирования с начала текущего финансового года, с даты заключения соглашения, и контрольных точек с начала текущего финансового года.</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7.16. За нарушение условий и порядка предоставления субсидий, в том числе за недостижение результатов предоставления субсидий предусмотрены следующие меры ответственности: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а) возврат средств субсидий в бюджет Краснокутского муниципального района,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 xml:space="preserve">б) уплата получателем субсидии пени в случае недостижения в установленные соглашением сроки значения результатов предоставления субсидии в размере одной </w:t>
      </w:r>
      <w:proofErr w:type="spellStart"/>
      <w:r w:rsidRPr="000525E4">
        <w:rPr>
          <w:color w:val="000000"/>
          <w:sz w:val="27"/>
          <w:szCs w:val="27"/>
        </w:rPr>
        <w:t>трехсотшестидесятой</w:t>
      </w:r>
      <w:proofErr w:type="spellEnd"/>
      <w:r w:rsidRPr="000525E4">
        <w:rPr>
          <w:color w:val="000000"/>
          <w:sz w:val="27"/>
          <w:szCs w:val="27"/>
        </w:rPr>
        <w:t xml:space="preserve"> ключевой ставки Центрального </w:t>
      </w:r>
      <w:r w:rsidRPr="000525E4">
        <w:rPr>
          <w:color w:val="000000"/>
          <w:sz w:val="27"/>
          <w:szCs w:val="27"/>
        </w:rPr>
        <w:lastRenderedPageBreak/>
        <w:t>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rsidR="00D92400" w:rsidRPr="000525E4" w:rsidRDefault="00D92400" w:rsidP="000525E4">
      <w:pPr>
        <w:pStyle w:val="a9"/>
        <w:spacing w:before="0" w:beforeAutospacing="0" w:after="0" w:afterAutospacing="0" w:line="0" w:lineRule="atLeast"/>
        <w:ind w:firstLine="708"/>
        <w:jc w:val="both"/>
        <w:rPr>
          <w:color w:val="000000"/>
          <w:sz w:val="27"/>
          <w:szCs w:val="27"/>
        </w:rPr>
      </w:pPr>
      <w:r w:rsidRPr="000525E4">
        <w:rPr>
          <w:color w:val="000000"/>
          <w:sz w:val="27"/>
          <w:szCs w:val="27"/>
        </w:rPr>
        <w:t>в) применение штрафных санкций к получателю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(за исключением случая недостижения значения результата предоставления субсидии).</w:t>
      </w: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0525E4">
      <w:pPr>
        <w:pStyle w:val="a9"/>
        <w:spacing w:before="0" w:beforeAutospacing="0" w:after="0" w:afterAutospacing="0" w:line="0" w:lineRule="atLeast"/>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Pr="00BE0715" w:rsidRDefault="00D92400" w:rsidP="00D92400">
      <w:pPr>
        <w:pStyle w:val="a9"/>
        <w:spacing w:before="0" w:beforeAutospacing="0" w:after="0" w:afterAutospacing="0"/>
        <w:ind w:firstLine="708"/>
        <w:jc w:val="both"/>
        <w:rPr>
          <w:color w:val="000000"/>
          <w:sz w:val="26"/>
          <w:szCs w:val="26"/>
        </w:rPr>
      </w:pPr>
    </w:p>
    <w:p w:rsidR="00D92400" w:rsidRDefault="00D92400" w:rsidP="00D92400">
      <w:pPr>
        <w:pStyle w:val="a9"/>
        <w:spacing w:before="0" w:beforeAutospacing="0" w:after="0" w:afterAutospacing="0"/>
        <w:ind w:firstLine="708"/>
        <w:jc w:val="both"/>
        <w:rPr>
          <w:color w:val="000000"/>
          <w:sz w:val="26"/>
          <w:szCs w:val="26"/>
        </w:rPr>
      </w:pPr>
    </w:p>
    <w:p w:rsidR="00794C41" w:rsidRDefault="00794C41" w:rsidP="00D92400">
      <w:pPr>
        <w:pStyle w:val="a9"/>
        <w:spacing w:before="0" w:beforeAutospacing="0" w:after="0" w:afterAutospacing="0"/>
        <w:ind w:firstLine="708"/>
        <w:jc w:val="both"/>
        <w:rPr>
          <w:color w:val="000000"/>
          <w:sz w:val="26"/>
          <w:szCs w:val="26"/>
        </w:rPr>
      </w:pPr>
    </w:p>
    <w:p w:rsidR="00794C41" w:rsidRDefault="00794C41" w:rsidP="00D92400">
      <w:pPr>
        <w:pStyle w:val="a9"/>
        <w:spacing w:before="0" w:beforeAutospacing="0" w:after="0" w:afterAutospacing="0"/>
        <w:ind w:firstLine="708"/>
        <w:jc w:val="both"/>
        <w:rPr>
          <w:color w:val="000000"/>
          <w:sz w:val="26"/>
          <w:szCs w:val="26"/>
        </w:rPr>
      </w:pPr>
    </w:p>
    <w:p w:rsidR="00794C41" w:rsidRDefault="00794C41" w:rsidP="00D92400">
      <w:pPr>
        <w:pStyle w:val="a9"/>
        <w:spacing w:before="0" w:beforeAutospacing="0" w:after="0" w:afterAutospacing="0"/>
        <w:ind w:firstLine="708"/>
        <w:jc w:val="both"/>
        <w:rPr>
          <w:color w:val="000000"/>
          <w:sz w:val="26"/>
          <w:szCs w:val="26"/>
        </w:rPr>
      </w:pPr>
    </w:p>
    <w:p w:rsidR="00794C41" w:rsidRDefault="00794C41" w:rsidP="00D92400">
      <w:pPr>
        <w:pStyle w:val="a9"/>
        <w:spacing w:before="0" w:beforeAutospacing="0" w:after="0" w:afterAutospacing="0"/>
        <w:ind w:firstLine="708"/>
        <w:jc w:val="both"/>
        <w:rPr>
          <w:color w:val="000000"/>
          <w:sz w:val="26"/>
          <w:szCs w:val="26"/>
        </w:rPr>
      </w:pPr>
    </w:p>
    <w:p w:rsidR="00794C41" w:rsidRDefault="00794C41" w:rsidP="00D92400">
      <w:pPr>
        <w:pStyle w:val="a9"/>
        <w:spacing w:before="0" w:beforeAutospacing="0" w:after="0" w:afterAutospacing="0"/>
        <w:ind w:firstLine="708"/>
        <w:jc w:val="both"/>
        <w:rPr>
          <w:color w:val="000000"/>
          <w:sz w:val="26"/>
          <w:szCs w:val="26"/>
        </w:rPr>
      </w:pPr>
    </w:p>
    <w:p w:rsidR="00794C41" w:rsidRDefault="00794C41" w:rsidP="00D92400">
      <w:pPr>
        <w:pStyle w:val="a9"/>
        <w:spacing w:before="0" w:beforeAutospacing="0" w:after="0" w:afterAutospacing="0"/>
        <w:ind w:firstLine="708"/>
        <w:jc w:val="both"/>
        <w:rPr>
          <w:color w:val="000000"/>
          <w:sz w:val="26"/>
          <w:szCs w:val="26"/>
        </w:rPr>
      </w:pPr>
    </w:p>
    <w:p w:rsidR="00D92400" w:rsidRPr="00471005" w:rsidRDefault="0093219E" w:rsidP="0093219E">
      <w:pPr>
        <w:pStyle w:val="a9"/>
        <w:spacing w:before="0" w:beforeAutospacing="0" w:after="0" w:afterAutospacing="0"/>
        <w:jc w:val="both"/>
        <w:rPr>
          <w:color w:val="000000"/>
          <w:sz w:val="20"/>
          <w:szCs w:val="20"/>
        </w:rPr>
      </w:pPr>
      <w:r>
        <w:rPr>
          <w:color w:val="000000"/>
        </w:rPr>
        <w:lastRenderedPageBreak/>
        <w:t xml:space="preserve">                                                                                                          </w:t>
      </w:r>
      <w:r w:rsidR="00D92400" w:rsidRPr="00471005">
        <w:rPr>
          <w:color w:val="000000"/>
          <w:sz w:val="20"/>
          <w:szCs w:val="20"/>
        </w:rPr>
        <w:t>Приложение № 1</w:t>
      </w:r>
    </w:p>
    <w:p w:rsidR="00D92400" w:rsidRPr="00471005" w:rsidRDefault="00D92400" w:rsidP="0093219E">
      <w:pPr>
        <w:pStyle w:val="a9"/>
        <w:spacing w:before="0" w:beforeAutospacing="0" w:after="0" w:afterAutospacing="0"/>
        <w:ind w:left="6372"/>
        <w:jc w:val="both"/>
        <w:rPr>
          <w:color w:val="000000"/>
          <w:sz w:val="20"/>
          <w:szCs w:val="20"/>
        </w:rPr>
      </w:pPr>
      <w:r w:rsidRPr="00471005">
        <w:rPr>
          <w:color w:val="000000"/>
          <w:sz w:val="20"/>
          <w:szCs w:val="20"/>
        </w:rPr>
        <w:t>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Краснокутского муниципального района</w:t>
      </w:r>
    </w:p>
    <w:p w:rsidR="00D92400" w:rsidRPr="00521AAB" w:rsidRDefault="00D92400" w:rsidP="00D92400">
      <w:pPr>
        <w:pStyle w:val="a9"/>
        <w:spacing w:before="0" w:beforeAutospacing="0" w:after="0" w:afterAutospacing="0"/>
        <w:jc w:val="both"/>
        <w:rPr>
          <w:color w:val="000000"/>
          <w:sz w:val="26"/>
          <w:szCs w:val="26"/>
        </w:rPr>
      </w:pPr>
    </w:p>
    <w:p w:rsidR="00D92400" w:rsidRPr="0093219E" w:rsidRDefault="00D92400" w:rsidP="00D92400">
      <w:pPr>
        <w:pStyle w:val="consplusnormal0"/>
        <w:spacing w:before="0" w:beforeAutospacing="0" w:after="0" w:afterAutospacing="0"/>
        <w:ind w:firstLine="709"/>
        <w:jc w:val="center"/>
        <w:rPr>
          <w:b/>
          <w:color w:val="000000"/>
          <w:sz w:val="26"/>
          <w:szCs w:val="26"/>
        </w:rPr>
      </w:pPr>
      <w:r w:rsidRPr="0093219E">
        <w:rPr>
          <w:b/>
          <w:bCs/>
          <w:color w:val="000000"/>
          <w:sz w:val="26"/>
          <w:szCs w:val="26"/>
        </w:rPr>
        <w:t>СОГЛАШЕНИЕ №_____</w:t>
      </w:r>
    </w:p>
    <w:p w:rsidR="00D92400" w:rsidRPr="0093219E" w:rsidRDefault="00D92400" w:rsidP="00D92400">
      <w:pPr>
        <w:pStyle w:val="consplusnormal0"/>
        <w:spacing w:before="0" w:beforeAutospacing="0" w:after="0" w:afterAutospacing="0"/>
        <w:ind w:firstLine="709"/>
        <w:jc w:val="center"/>
        <w:rPr>
          <w:b/>
          <w:color w:val="000000"/>
          <w:sz w:val="26"/>
          <w:szCs w:val="26"/>
        </w:rPr>
      </w:pPr>
      <w:r w:rsidRPr="0093219E">
        <w:rPr>
          <w:b/>
          <w:bCs/>
          <w:color w:val="000000"/>
          <w:sz w:val="26"/>
          <w:szCs w:val="26"/>
        </w:rPr>
        <w:t>о предоставлении субсидии из бюджета Краснокутского муниципального района</w:t>
      </w:r>
    </w:p>
    <w:p w:rsidR="00D92400" w:rsidRPr="00521AAB" w:rsidRDefault="00D92400" w:rsidP="00D92400">
      <w:pPr>
        <w:pStyle w:val="consplusnormal0"/>
        <w:spacing w:before="0" w:beforeAutospacing="0" w:after="0" w:afterAutospacing="0"/>
        <w:jc w:val="both"/>
        <w:rPr>
          <w:color w:val="000000"/>
          <w:sz w:val="26"/>
          <w:szCs w:val="26"/>
        </w:rPr>
      </w:pPr>
    </w:p>
    <w:p w:rsidR="00D92400" w:rsidRPr="00521AAB" w:rsidRDefault="00D92400" w:rsidP="00D92400">
      <w:pPr>
        <w:pStyle w:val="consplusnormal0"/>
        <w:spacing w:before="0" w:beforeAutospacing="0" w:after="0" w:afterAutospacing="0"/>
        <w:jc w:val="both"/>
        <w:rPr>
          <w:color w:val="000000"/>
          <w:sz w:val="26"/>
          <w:szCs w:val="26"/>
        </w:rPr>
      </w:pPr>
      <w:r w:rsidRPr="00521AAB">
        <w:rPr>
          <w:color w:val="000000"/>
          <w:sz w:val="26"/>
          <w:szCs w:val="26"/>
        </w:rPr>
        <w:t>_______________</w:t>
      </w:r>
      <w:r w:rsidRPr="00521AAB">
        <w:rPr>
          <w:color w:val="000000"/>
          <w:sz w:val="26"/>
          <w:szCs w:val="26"/>
        </w:rPr>
        <w:tab/>
      </w:r>
      <w:r w:rsidRPr="00521AAB">
        <w:rPr>
          <w:color w:val="000000"/>
          <w:sz w:val="26"/>
          <w:szCs w:val="26"/>
        </w:rPr>
        <w:tab/>
      </w:r>
      <w:r w:rsidRPr="00521AAB">
        <w:rPr>
          <w:color w:val="000000"/>
          <w:sz w:val="26"/>
          <w:szCs w:val="26"/>
        </w:rPr>
        <w:tab/>
      </w:r>
      <w:r w:rsidRPr="00521AAB">
        <w:rPr>
          <w:color w:val="000000"/>
          <w:sz w:val="26"/>
          <w:szCs w:val="26"/>
        </w:rPr>
        <w:tab/>
      </w:r>
      <w:r w:rsidRPr="00521AAB">
        <w:rPr>
          <w:color w:val="000000"/>
          <w:sz w:val="26"/>
          <w:szCs w:val="26"/>
        </w:rPr>
        <w:tab/>
      </w:r>
      <w:r w:rsidRPr="00521AAB">
        <w:rPr>
          <w:color w:val="000000"/>
          <w:sz w:val="26"/>
          <w:szCs w:val="26"/>
        </w:rPr>
        <w:tab/>
      </w:r>
      <w:r>
        <w:rPr>
          <w:color w:val="000000"/>
          <w:sz w:val="26"/>
          <w:szCs w:val="26"/>
        </w:rPr>
        <w:tab/>
        <w:t xml:space="preserve">     </w:t>
      </w:r>
      <w:r w:rsidRPr="00521AAB">
        <w:rPr>
          <w:color w:val="000000"/>
          <w:sz w:val="26"/>
          <w:szCs w:val="26"/>
        </w:rPr>
        <w:t>«___»____________ 20___ г.</w:t>
      </w:r>
    </w:p>
    <w:p w:rsidR="00D92400" w:rsidRPr="00521AAB" w:rsidRDefault="00D92400" w:rsidP="00D92400">
      <w:pPr>
        <w:pStyle w:val="consplusnormal0"/>
        <w:spacing w:before="0" w:beforeAutospacing="0" w:after="0" w:afterAutospacing="0"/>
        <w:jc w:val="right"/>
        <w:rPr>
          <w:color w:val="000000"/>
          <w:sz w:val="26"/>
          <w:szCs w:val="26"/>
        </w:rPr>
      </w:pPr>
    </w:p>
    <w:p w:rsidR="00D92400" w:rsidRPr="0093219E" w:rsidRDefault="00D92400" w:rsidP="0093219E">
      <w:pPr>
        <w:pStyle w:val="a9"/>
        <w:spacing w:before="0" w:beforeAutospacing="0" w:after="0" w:afterAutospacing="0" w:line="0" w:lineRule="atLeast"/>
        <w:ind w:firstLine="708"/>
        <w:jc w:val="both"/>
        <w:rPr>
          <w:color w:val="000000"/>
          <w:sz w:val="27"/>
          <w:szCs w:val="27"/>
        </w:rPr>
      </w:pPr>
      <w:r w:rsidRPr="0093219E">
        <w:rPr>
          <w:color w:val="000000"/>
          <w:sz w:val="27"/>
          <w:szCs w:val="27"/>
        </w:rPr>
        <w:t xml:space="preserve">Администрация </w:t>
      </w:r>
      <w:r w:rsidRPr="0093219E">
        <w:rPr>
          <w:bCs/>
          <w:color w:val="000000"/>
          <w:sz w:val="27"/>
          <w:szCs w:val="27"/>
        </w:rPr>
        <w:t>Краснокутского муниципального района</w:t>
      </w:r>
      <w:r w:rsidRPr="0093219E">
        <w:rPr>
          <w:color w:val="000000"/>
          <w:sz w:val="27"/>
          <w:szCs w:val="27"/>
        </w:rPr>
        <w:t xml:space="preserve">, именуемая в дальнейшем Администрация, в лице Главы </w:t>
      </w:r>
      <w:r w:rsidRPr="0093219E">
        <w:rPr>
          <w:bCs/>
          <w:color w:val="000000"/>
          <w:sz w:val="27"/>
          <w:szCs w:val="27"/>
        </w:rPr>
        <w:t>Краснокутского муниципального района</w:t>
      </w:r>
      <w:r w:rsidRPr="0093219E">
        <w:rPr>
          <w:color w:val="000000"/>
          <w:sz w:val="27"/>
          <w:szCs w:val="27"/>
        </w:rPr>
        <w:t xml:space="preserve"> ______________, действующего на основании Устава, с одной стороны,</w:t>
      </w:r>
    </w:p>
    <w:p w:rsidR="00D92400" w:rsidRPr="0093219E" w:rsidRDefault="00D92400" w:rsidP="0093219E">
      <w:pPr>
        <w:pStyle w:val="a9"/>
        <w:spacing w:before="0" w:beforeAutospacing="0" w:after="0" w:afterAutospacing="0" w:line="0" w:lineRule="atLeast"/>
        <w:ind w:firstLine="708"/>
        <w:jc w:val="both"/>
        <w:rPr>
          <w:color w:val="000000"/>
          <w:sz w:val="27"/>
          <w:szCs w:val="27"/>
        </w:rPr>
      </w:pPr>
      <w:r w:rsidRPr="0093219E">
        <w:rPr>
          <w:color w:val="000000"/>
          <w:sz w:val="27"/>
          <w:szCs w:val="27"/>
        </w:rPr>
        <w:t>и _______________________, именуемое в дальнейшем Получатель, в лице ___________________, действующего на основании _________________, совместно именуемые Стороны, в соответствии с Бюджетным кодексом, Порядком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заключили настоящее Соглашение о нижеследующем:</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jc w:val="center"/>
        <w:rPr>
          <w:color w:val="000000"/>
          <w:sz w:val="27"/>
          <w:szCs w:val="27"/>
        </w:rPr>
      </w:pPr>
      <w:bookmarkStart w:id="0" w:name="Par177"/>
      <w:bookmarkEnd w:id="0"/>
      <w:r w:rsidRPr="0093219E">
        <w:rPr>
          <w:bCs/>
          <w:color w:val="000000"/>
          <w:sz w:val="27"/>
          <w:szCs w:val="27"/>
        </w:rPr>
        <w:t>Ӏ. Предмет Соглашения</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1.1. Предметом настоящего Соглашения является предоставление Получателю из бюджета </w:t>
      </w:r>
      <w:r w:rsidRPr="0093219E">
        <w:rPr>
          <w:bCs/>
          <w:color w:val="000000"/>
          <w:sz w:val="27"/>
          <w:szCs w:val="27"/>
        </w:rPr>
        <w:t>Краснокутского муниципального района</w:t>
      </w:r>
      <w:r w:rsidRPr="0093219E">
        <w:rPr>
          <w:i/>
          <w:iCs/>
          <w:color w:val="000000"/>
          <w:sz w:val="27"/>
          <w:szCs w:val="27"/>
        </w:rPr>
        <w:t xml:space="preserve"> субсидии/гранта в форме субсиди</w:t>
      </w:r>
      <w:proofErr w:type="gramStart"/>
      <w:r w:rsidRPr="0093219E">
        <w:rPr>
          <w:i/>
          <w:iCs/>
          <w:color w:val="000000"/>
          <w:sz w:val="27"/>
          <w:szCs w:val="27"/>
        </w:rPr>
        <w:t>и</w:t>
      </w:r>
      <w:r w:rsidRPr="0093219E">
        <w:rPr>
          <w:color w:val="000000"/>
          <w:sz w:val="27"/>
          <w:szCs w:val="27"/>
        </w:rPr>
        <w:t>-</w:t>
      </w:r>
      <w:proofErr w:type="gramEnd"/>
      <w:r w:rsidRPr="0093219E">
        <w:rPr>
          <w:color w:val="000000"/>
          <w:sz w:val="27"/>
          <w:szCs w:val="27"/>
        </w:rPr>
        <w:t xml:space="preserve"> (далее - Субсидия) в целях: </w:t>
      </w:r>
      <w:r w:rsidRPr="0093219E">
        <w:rPr>
          <w:i/>
          <w:iCs/>
          <w:color w:val="000000"/>
          <w:sz w:val="27"/>
          <w:szCs w:val="27"/>
        </w:rPr>
        <w:t xml:space="preserve">финансового обеспечения затрат/возмещения затрат/возмещения недополученных доходов </w:t>
      </w:r>
      <w:r w:rsidRPr="0093219E">
        <w:rPr>
          <w:color w:val="000000"/>
          <w:sz w:val="27"/>
          <w:szCs w:val="27"/>
        </w:rPr>
        <w:t xml:space="preserve">Получателя, связанных с </w:t>
      </w:r>
      <w:r w:rsidRPr="0093219E">
        <w:rPr>
          <w:i/>
          <w:iCs/>
          <w:color w:val="000000"/>
          <w:sz w:val="27"/>
          <w:szCs w:val="27"/>
        </w:rPr>
        <w:t>производством (реализацией) товаров, выполнением работ, оказанием услуг.</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jc w:val="center"/>
        <w:rPr>
          <w:color w:val="000000"/>
          <w:sz w:val="27"/>
          <w:szCs w:val="27"/>
        </w:rPr>
      </w:pPr>
      <w:r w:rsidRPr="0093219E">
        <w:rPr>
          <w:bCs/>
          <w:color w:val="000000"/>
          <w:sz w:val="27"/>
          <w:szCs w:val="27"/>
        </w:rPr>
        <w:t>ӀӀ. Финансовое обеспечение предоставления Субсидии</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bookmarkStart w:id="1" w:name="Par183"/>
      <w:bookmarkEnd w:id="1"/>
      <w:r w:rsidRPr="0093219E">
        <w:rPr>
          <w:color w:val="000000"/>
          <w:sz w:val="27"/>
          <w:szCs w:val="27"/>
        </w:rPr>
        <w:t>2.1. Субсидия предоставляется на цели, указанные в разделе Ӏ настоящего Соглашения в размере</w:t>
      </w:r>
      <w:proofErr w:type="gramStart"/>
      <w:r w:rsidRPr="0093219E">
        <w:rPr>
          <w:color w:val="000000"/>
          <w:sz w:val="27"/>
          <w:szCs w:val="27"/>
        </w:rPr>
        <w:t xml:space="preserve"> _________ (_____________________) </w:t>
      </w:r>
      <w:proofErr w:type="gramEnd"/>
      <w:r w:rsidRPr="0093219E">
        <w:rPr>
          <w:color w:val="000000"/>
          <w:sz w:val="27"/>
          <w:szCs w:val="27"/>
        </w:rPr>
        <w:t>рублей ____ копеек:</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в пределах лимитов бюджетных обязательств, доведенных Администрации как получателю средств бюджета </w:t>
      </w:r>
      <w:r w:rsidRPr="0093219E">
        <w:rPr>
          <w:bCs/>
          <w:color w:val="000000"/>
          <w:sz w:val="27"/>
          <w:szCs w:val="27"/>
        </w:rPr>
        <w:t>Краснокутского муниципального района</w:t>
      </w:r>
      <w:r w:rsidRPr="0093219E">
        <w:rPr>
          <w:color w:val="000000"/>
          <w:sz w:val="27"/>
          <w:szCs w:val="27"/>
        </w:rPr>
        <w:t xml:space="preserve"> по кодам классификации расходов бюджета </w:t>
      </w:r>
      <w:r w:rsidRPr="0093219E">
        <w:rPr>
          <w:bCs/>
          <w:color w:val="000000"/>
          <w:sz w:val="27"/>
          <w:szCs w:val="27"/>
        </w:rPr>
        <w:t>Краснокутского муниципального района</w:t>
      </w:r>
      <w:r w:rsidRPr="0093219E">
        <w:rPr>
          <w:color w:val="000000"/>
          <w:sz w:val="27"/>
          <w:szCs w:val="27"/>
        </w:rPr>
        <w:t xml:space="preserve"> (далее - БК) в следующем размере:</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в 20___ году</w:t>
      </w:r>
      <w:proofErr w:type="gramStart"/>
      <w:r w:rsidRPr="0093219E">
        <w:rPr>
          <w:color w:val="000000"/>
          <w:sz w:val="27"/>
          <w:szCs w:val="27"/>
        </w:rPr>
        <w:t xml:space="preserve"> ________(______________) </w:t>
      </w:r>
      <w:proofErr w:type="gramEnd"/>
      <w:r w:rsidRPr="0093219E">
        <w:rPr>
          <w:color w:val="000000"/>
          <w:sz w:val="27"/>
          <w:szCs w:val="27"/>
        </w:rPr>
        <w:t>рублей ___ копеек по коду БК ________;</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в 20___ году</w:t>
      </w:r>
      <w:proofErr w:type="gramStart"/>
      <w:r w:rsidRPr="0093219E">
        <w:rPr>
          <w:color w:val="000000"/>
          <w:sz w:val="27"/>
          <w:szCs w:val="27"/>
        </w:rPr>
        <w:t xml:space="preserve"> ________(______________) </w:t>
      </w:r>
      <w:proofErr w:type="gramEnd"/>
      <w:r w:rsidRPr="0093219E">
        <w:rPr>
          <w:color w:val="000000"/>
          <w:sz w:val="27"/>
          <w:szCs w:val="27"/>
        </w:rPr>
        <w:t>рублей ___ копеек по коду БК ________;</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в 20___ году</w:t>
      </w:r>
      <w:proofErr w:type="gramStart"/>
      <w:r w:rsidRPr="0093219E">
        <w:rPr>
          <w:color w:val="000000"/>
          <w:sz w:val="27"/>
          <w:szCs w:val="27"/>
        </w:rPr>
        <w:t xml:space="preserve"> ________(______________) </w:t>
      </w:r>
      <w:proofErr w:type="gramEnd"/>
      <w:r w:rsidRPr="0093219E">
        <w:rPr>
          <w:color w:val="000000"/>
          <w:sz w:val="27"/>
          <w:szCs w:val="27"/>
        </w:rPr>
        <w:t>рублей ___ копеек по коду БК ________.</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jc w:val="center"/>
        <w:rPr>
          <w:color w:val="000000"/>
          <w:sz w:val="27"/>
          <w:szCs w:val="27"/>
        </w:rPr>
      </w:pPr>
      <w:bookmarkStart w:id="2" w:name="Par185"/>
      <w:bookmarkEnd w:id="2"/>
      <w:r w:rsidRPr="0093219E">
        <w:rPr>
          <w:bCs/>
          <w:color w:val="000000"/>
          <w:sz w:val="27"/>
          <w:szCs w:val="27"/>
        </w:rPr>
        <w:lastRenderedPageBreak/>
        <w:t>ӀӀӀ. Условия и порядок предоставления Субсидии</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3.1. Субсидия предоставляется в соответствии с Порядком предоставления Субсидии: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i/>
          <w:iCs/>
          <w:color w:val="000000"/>
          <w:sz w:val="27"/>
          <w:szCs w:val="27"/>
        </w:rPr>
        <w:t>3.1.1.</w:t>
      </w:r>
      <w:r w:rsidRPr="0093219E">
        <w:rPr>
          <w:color w:val="000000"/>
          <w:sz w:val="27"/>
          <w:szCs w:val="27"/>
        </w:rPr>
        <w:t xml:space="preserve"> </w:t>
      </w:r>
      <w:r w:rsidRPr="0093219E">
        <w:rPr>
          <w:i/>
          <w:iCs/>
          <w:color w:val="000000"/>
          <w:sz w:val="27"/>
          <w:szCs w:val="27"/>
        </w:rPr>
        <w:t>на финансовое обеспечение затрат, источником финансового обеспечения которых является Субсидия,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i/>
          <w:iCs/>
          <w:color w:val="000000"/>
          <w:sz w:val="27"/>
          <w:szCs w:val="27"/>
        </w:rPr>
        <w:t>3.1.2. на возмещение затрат/недополученных доходов при представлении Получателем в Администрацию документов, подтверждающих факт произведенных Получателем затрат/недополученных доходов, на возмещение которых предоставляется Субсидия в соответствии с Правилами предоставления субсидии и настоящим Соглашением, а также иных документов, определенных в приложении № 1 к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bookmarkStart w:id="3" w:name="Par189"/>
      <w:bookmarkEnd w:id="3"/>
      <w:r w:rsidRPr="0093219E">
        <w:rPr>
          <w:color w:val="000000"/>
          <w:sz w:val="27"/>
          <w:szCs w:val="27"/>
        </w:rPr>
        <w:t xml:space="preserve">3.2. </w:t>
      </w:r>
      <w:proofErr w:type="gramStart"/>
      <w:r w:rsidRPr="0093219E">
        <w:rPr>
          <w:color w:val="000000"/>
          <w:sz w:val="27"/>
          <w:szCs w:val="27"/>
        </w:rPr>
        <w:t xml:space="preserve">Перечисление Субсидии осуществляется в соответствии с бюджетным законодательством Российской Федерации на казначейский счет для осуществления и отражения операций с денежными средствами участников казначейского сопровождения, открытый в Управлении Федерального казначейства по Тульской области, не позднее 2-го рабочего дня, следующего за днем представления Получателем в УФК по </w:t>
      </w:r>
      <w:r w:rsidR="00794C41" w:rsidRPr="0093219E">
        <w:rPr>
          <w:sz w:val="27"/>
          <w:szCs w:val="27"/>
        </w:rPr>
        <w:t>Саратов</w:t>
      </w:r>
      <w:r w:rsidRPr="0093219E">
        <w:rPr>
          <w:sz w:val="27"/>
          <w:szCs w:val="27"/>
        </w:rPr>
        <w:t>ской  области расп</w:t>
      </w:r>
      <w:r w:rsidRPr="0093219E">
        <w:rPr>
          <w:color w:val="000000"/>
          <w:sz w:val="27"/>
          <w:szCs w:val="27"/>
        </w:rPr>
        <w:t>оряжений о совершении казначейских платежей для оплаты денежного обязательства Получателя, на финансовое обеспечение</w:t>
      </w:r>
      <w:proofErr w:type="gramEnd"/>
      <w:r w:rsidRPr="0093219E">
        <w:rPr>
          <w:color w:val="000000"/>
          <w:sz w:val="27"/>
          <w:szCs w:val="27"/>
        </w:rPr>
        <w:t xml:space="preserve"> </w:t>
      </w:r>
      <w:proofErr w:type="gramStart"/>
      <w:r w:rsidRPr="0093219E">
        <w:rPr>
          <w:color w:val="000000"/>
          <w:sz w:val="27"/>
          <w:szCs w:val="27"/>
        </w:rPr>
        <w:t>которого предоставляется Субсидия, для использования Субсидии:</w:t>
      </w:r>
      <w:proofErr w:type="gramEnd"/>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3.2.1. В соответствии со Сведениями об операциях с целевыми средствами на 20__год и на плановый период 20___-20___ годов (код формы по ОКУД 0501213);</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3.2.2. После проверки информации о суммах и направлениях использования средств, указанной в распоряжении, на ее соответствие информации, содержащейся в настоящем Соглашении, и документах, подтверждающих возникновение денежных обязательств участника казначейского сопровождения (далее – документы-основания);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3.2.3. После осуществления УФК по </w:t>
      </w:r>
      <w:r w:rsidR="00794C41" w:rsidRPr="0093219E">
        <w:rPr>
          <w:sz w:val="27"/>
          <w:szCs w:val="27"/>
        </w:rPr>
        <w:t>Саратов</w:t>
      </w:r>
      <w:r w:rsidRPr="0093219E">
        <w:rPr>
          <w:sz w:val="27"/>
          <w:szCs w:val="27"/>
        </w:rPr>
        <w:t xml:space="preserve">ской области </w:t>
      </w:r>
      <w:r w:rsidRPr="0093219E">
        <w:rPr>
          <w:color w:val="000000"/>
          <w:sz w:val="27"/>
          <w:szCs w:val="27"/>
        </w:rPr>
        <w:t>санкционирования операций при казначейском сопровождении на основании документов-оснований;</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3.2.4. После проведения проверки на предмет:</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настоящем Соглашении и документах-основаниях;</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отсутствия оснований для отказа, запрета или приостановления осуществления операций в рамках бюджетного мониторинга в системе казначейских платежей;</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3.2.5. При указании в распоряжениях, а также в документах-основаниях идентификатора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3.3. Условием предоставления Субсидии является согласие Получателя на осуществление Администрацией и органом муниципального финансового контроля проверок соблюдения Получателем порядка и условий предоставления Субсидии.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Выражение согласия Получателя на осуществление указанных проверок осуществляется путем подписания настоящего Соглашения.</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jc w:val="center"/>
        <w:rPr>
          <w:color w:val="000000"/>
          <w:sz w:val="27"/>
          <w:szCs w:val="27"/>
        </w:rPr>
      </w:pPr>
      <w:r w:rsidRPr="0093219E">
        <w:rPr>
          <w:bCs/>
          <w:color w:val="000000"/>
          <w:sz w:val="27"/>
          <w:szCs w:val="27"/>
        </w:rPr>
        <w:t>ӀV. Взаимодействие Сторон</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 Администрация обязуется: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4.1.1. Обеспечить предоставление Субсидии в соответствии с </w:t>
      </w:r>
      <w:hyperlink r:id="rId31" w:anchor="Par185" w:tooltip="3. Порядок, условия предоставления и сроки" w:history="1">
        <w:r w:rsidRPr="0093219E">
          <w:rPr>
            <w:rStyle w:val="a5"/>
            <w:color w:val="000000"/>
            <w:sz w:val="27"/>
            <w:szCs w:val="27"/>
          </w:rPr>
          <w:t>разделом ӀӀӀ</w:t>
        </w:r>
      </w:hyperlink>
      <w:r w:rsidRPr="0093219E">
        <w:rPr>
          <w:color w:val="000000"/>
          <w:sz w:val="27"/>
          <w:szCs w:val="27"/>
        </w:rPr>
        <w:t xml:space="preserve">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4.1.2. Осуществлять проверку предоставляемых Получателем документов, указанных в пункте 3.1.1, 3.1.2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4.1.3. Обеспечить перечисление Субсидии на счет Получателя в соответствии с пунктом 3.2.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4.1.4. Устанавливать значения результатов предоставления Субсидии, показателей, необходимых для достижения результатов предоставления Субсидии, согласно Приложению № 2 к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4.1.5. Осуществлять оценку достижения Получателем значений результатов предоставления Субсидии, установленных в соответствии с пунктом 4.1.4. настоящего Соглашения, на основании отчета о достижении значений результатов предоставления Субсидии согласно Приложению № 3 к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4.1.6. Осуществлять </w:t>
      </w:r>
      <w:proofErr w:type="gramStart"/>
      <w:r w:rsidRPr="0093219E">
        <w:rPr>
          <w:color w:val="000000"/>
          <w:sz w:val="27"/>
          <w:szCs w:val="27"/>
        </w:rPr>
        <w:t>контроль за</w:t>
      </w:r>
      <w:proofErr w:type="gramEnd"/>
      <w:r w:rsidRPr="0093219E">
        <w:rPr>
          <w:color w:val="000000"/>
          <w:sz w:val="27"/>
          <w:szCs w:val="27"/>
        </w:rPr>
        <w:t xml:space="preserve"> соблюдением Получателем порядка и условий предоставления Субсидий путем проведения плановых и внеплановых проверок:</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4.1.6.1. По месту нахождения Администрации на основании отчета о расходах Получателя, согласно приложению № 4 к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4.1.6.2</w:t>
      </w:r>
      <w:proofErr w:type="gramStart"/>
      <w:r w:rsidRPr="0093219E">
        <w:rPr>
          <w:color w:val="000000"/>
          <w:sz w:val="27"/>
          <w:szCs w:val="27"/>
        </w:rPr>
        <w:t xml:space="preserve"> П</w:t>
      </w:r>
      <w:proofErr w:type="gramEnd"/>
      <w:r w:rsidRPr="0093219E">
        <w:rPr>
          <w:color w:val="000000"/>
          <w:sz w:val="27"/>
          <w:szCs w:val="27"/>
        </w:rPr>
        <w:t>о месту нахождения Получателя путем документального и фактического анализа операций, произведенных Получателем, связанных с использованием Субсидии;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4.1.7. В случае установления Администрацией факта неисполнения Получателем обязательств, установленных настоящим Соглашением, направлять Получателю претензию о невыполнении обязательств настоящего Соглашения, согласно Приложению № 5 к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4.1.8.В случае установления Администрацией или получения от органа муниципального финансового контроля информации о факте нарушения Получателем порядка и условий предоставления Субсидии, в том числе не достижения значений результатов предоставления Субсидии, направлять Получателю требование об обеспечении возврата Субсидии в бюджет муниципального образования в размере и сроки, определенные в указанном требовании;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4.1.9. В случае</w:t>
      </w:r>
      <w:proofErr w:type="gramStart"/>
      <w:r w:rsidRPr="0093219E">
        <w:rPr>
          <w:color w:val="000000"/>
          <w:sz w:val="27"/>
          <w:szCs w:val="27"/>
        </w:rPr>
        <w:t>,</w:t>
      </w:r>
      <w:proofErr w:type="gramEnd"/>
      <w:r w:rsidRPr="0093219E">
        <w:rPr>
          <w:color w:val="000000"/>
          <w:sz w:val="27"/>
          <w:szCs w:val="27"/>
        </w:rPr>
        <w:t xml:space="preserve"> если Получателем не достигнуты значения результатов предоставления субсидии направлять Получателю требование об уплате штрафных санкций согласно Приложению № 6 к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4.1.10. Рассматривать предложения, документы и иную информацию, направленную Получателем в течение трех рабочих дней со дня их получения и уведомлять Получателя о принятом решении;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4.1.11. Направлять Получателю разъяснения по вопросам, связанным с исполнением настоящего Соглашения, в течение пяти рабочих дней со дня получения обращения Получателя;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4.2. Администрация вправе:</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4.2.1. Принимать решение об изменении условий настоящего Соглашения в соответствии с пунктом 6.3. настоящего Соглашения, в том числе на основании </w:t>
      </w:r>
      <w:r w:rsidRPr="0093219E">
        <w:rPr>
          <w:color w:val="000000"/>
          <w:sz w:val="27"/>
          <w:szCs w:val="27"/>
        </w:rPr>
        <w:lastRenderedPageBreak/>
        <w:t>информации и предложений, направленных Получателем в соответствии с пунктом 4.4.1 настоящего Соглашения, включая изменение размере Субсидии;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4.2.2. Принимать в соответствии с бюджетным законодательством Российской Федерации: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пятого рабочего дня со дня получения от Получателя документов, подтверждающих наличие и объем неиспользованных обязательств, источником финансового обеспечения которых является указанный остаток;</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на цели, указанные в разделе I настоящего Соглашения, не позднее пятого рабочего дня со дня получения от Получателя информации об использовании средств от возврата дебиторской задолженности с указанием причин ее образования;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4.2.3. </w:t>
      </w:r>
      <w:proofErr w:type="gramStart"/>
      <w:r w:rsidRPr="0093219E">
        <w:rPr>
          <w:color w:val="000000"/>
          <w:sz w:val="27"/>
          <w:szCs w:val="27"/>
        </w:rPr>
        <w:t>Приостанавливать предоставление Субсидии в случае установления Администрацией или получения от органа муниципального финансового контроля информации о факте нарушения Получателем порядка и условий предоставления Субсидии, в том числе указания в документах, предоставленных Получателем в соответствии с настоящим Соглашением, недостоверных сведений, до устранения рабочего дня с даты принятия решения о приостановлении предоставления Субсидии;</w:t>
      </w:r>
      <w:proofErr w:type="gramEnd"/>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4.2.4. Запрашивать у получателя документы и информацию, необходимые для осуществления </w:t>
      </w:r>
      <w:proofErr w:type="gramStart"/>
      <w:r w:rsidRPr="0093219E">
        <w:rPr>
          <w:color w:val="000000"/>
          <w:sz w:val="27"/>
          <w:szCs w:val="27"/>
        </w:rPr>
        <w:t>контроля за</w:t>
      </w:r>
      <w:proofErr w:type="gramEnd"/>
      <w:r w:rsidRPr="0093219E">
        <w:rPr>
          <w:color w:val="000000"/>
          <w:sz w:val="27"/>
          <w:szCs w:val="27"/>
        </w:rPr>
        <w:t xml:space="preserve"> соблюдением Получателем порядка и условий предоставления Субсидии в соответствии с пунктом 4.1.6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 Получатель обязуется: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4.3.1. Представлять в Администрацию документы, в соответствии с пунктами 3.1.1, 3.1.2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4.3.2. Представлять в Администрацию в срок </w:t>
      </w:r>
      <w:proofErr w:type="gramStart"/>
      <w:r w:rsidRPr="0093219E">
        <w:rPr>
          <w:color w:val="000000"/>
          <w:sz w:val="27"/>
          <w:szCs w:val="27"/>
        </w:rPr>
        <w:t>до</w:t>
      </w:r>
      <w:proofErr w:type="gramEnd"/>
      <w:r w:rsidRPr="0093219E">
        <w:rPr>
          <w:color w:val="000000"/>
          <w:sz w:val="27"/>
          <w:szCs w:val="27"/>
        </w:rPr>
        <w:t xml:space="preserve"> ___ </w:t>
      </w:r>
      <w:proofErr w:type="gramStart"/>
      <w:r w:rsidRPr="0093219E">
        <w:rPr>
          <w:color w:val="000000"/>
          <w:sz w:val="27"/>
          <w:szCs w:val="27"/>
        </w:rPr>
        <w:t>документы</w:t>
      </w:r>
      <w:proofErr w:type="gramEnd"/>
      <w:r w:rsidRPr="0093219E">
        <w:rPr>
          <w:color w:val="000000"/>
          <w:sz w:val="27"/>
          <w:szCs w:val="27"/>
        </w:rPr>
        <w:t>, установленные пунктами 4.2.2.1 и (или) 4.2.2.2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4.3.3. Не позднее третьего рабочего дня со дня подписания настоящего Соглашения представить в УФК по Тульской области документы, необходимые для открытия лицевого счета;</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4.3.4. Не приобретать за счет Субсидии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 Соблюдать следующие условия казначейского сопровождения: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4.3.5.1. Вести раздельный учет результатов финансово-хозяйственной деятельности по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4.3.5.2. Представлять в УФК по </w:t>
      </w:r>
      <w:r w:rsidR="00794C41" w:rsidRPr="0093219E">
        <w:rPr>
          <w:sz w:val="27"/>
          <w:szCs w:val="27"/>
        </w:rPr>
        <w:t>Саратовской</w:t>
      </w:r>
      <w:r w:rsidRPr="0093219E">
        <w:rPr>
          <w:sz w:val="27"/>
          <w:szCs w:val="27"/>
        </w:rPr>
        <w:t xml:space="preserve">  области </w:t>
      </w:r>
      <w:r w:rsidRPr="0093219E">
        <w:rPr>
          <w:color w:val="000000"/>
          <w:sz w:val="27"/>
          <w:szCs w:val="27"/>
        </w:rPr>
        <w:t>документы-основания;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 Не перечислять средства Субсидии: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4.3.5.3.1. В качестве взноса в уставные (складочные) капиталя других организаций, а также в качестве вкладов в имущество таких организаций, не увеличивающих их уставные (складочные) капиталы;</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lastRenderedPageBreak/>
        <w:t>4.3.5.3.2. В целях размещения средств Субсидии на депозитах, а также в иные финансовые инструменты;</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4.3.5.3.3. На счета Получателя, открытые в учреждении Центрального банка Российской Федерации или в кредитной организации, за исключением:</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4.3.5.3.3.1. Оплаты обязательств в соответствии с валютным законодательством Российской Федерации;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4.3.5.3.3.2. 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Субсидии;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4.3.5.3.3.3. Оплаты фактически поставленных товаров, выполненных работ, оказанных услуг, в случае если Получатель не привлекает для поставки товаров, выполнения работ, оказания услуг иных юридических лиц, а также при условии предоставления документов-оснований;</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4.3.5.3.3.4. Возмещения произведенных Получателем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4.3.5.3.3.5. Оплаты обязательств по накладным расходам, связанным с исполнением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4.3.6. Обеспечить достижение значений результатов предоставления Субсидий и соблюдение сроков их достижения;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4.3.7.Представлять в Администрацию: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4.3.7.1. Отчет о расходах Получателя, источником финансового обеспечения которых является Субсидия, не позднее 10-го рабочего дня, следующего за отчетным кварталом;</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4.3.7.2. Отчет о достижении значений результатов предоставления Субсидии в соответствии с пунктом 4.1.5 настоящего Соглашения не позднее 10-го рабочего дня, следующего за отчетным кварталом;</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4.3.8. Направлять по запросу Администрации документы и информацию, необходимые для осуществления </w:t>
      </w:r>
      <w:proofErr w:type="gramStart"/>
      <w:r w:rsidRPr="0093219E">
        <w:rPr>
          <w:color w:val="000000"/>
          <w:sz w:val="27"/>
          <w:szCs w:val="27"/>
        </w:rPr>
        <w:t>контроля за</w:t>
      </w:r>
      <w:proofErr w:type="gramEnd"/>
      <w:r w:rsidRPr="0093219E">
        <w:rPr>
          <w:color w:val="000000"/>
          <w:sz w:val="27"/>
          <w:szCs w:val="27"/>
        </w:rPr>
        <w:t xml:space="preserve"> соблюдением порядка и условий предоставления Субсидии в соответствии с пунктом 4.2.4 настоящего Соглашения, в течение пяти рабочих дней со дня получения указанного запроса;</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4.3.9. В случае получения от Администрации требования в соответствии с пунктом 4.1.8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4.3.9.1. Устранять факты нарушения порядка и условий предоставления Субсидии в сроки, определенные в указанном требовании;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4.3.9.2. Возвращать в бюджет муниципального образования субсидию в размере и сроки, определенные в указанном требовании;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4.3.10. Уплатить в бюджет муниципального образования штрафные санкции, в случае принятия Администрацией решения о применении к Получателю штрафных санкций в соответствии с пунктом 4.1.9 настоящего Соглашения, в срок, установленный Администрацией в требовании об уплате штрафных санкций;</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4.3.11. Возвращать в бюджет муниципального образования: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4.3.11.1. Неиспользованный остаток Субсидии в случае отсутствия решения, принимаемого Администрацией в соответствии с пунктом 4.2.2.1 настоящего Соглашения, в срок до ___ 20__ г.;</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4.3.11.2. Средства от возврата дебиторской задолженности в случае отсутствия решения, принимаемого Администрацией в соответствии с пунктом 4.2.2.2 настоящего Соглашения, в срок до ___ 20___ г.;</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lastRenderedPageBreak/>
        <w:t>4.3.12. Обеспечивать полноту и достоверность сведений, представляемых в Администрацию в соответствии с настоящим Соглашением.</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4.4. Получатель вправе:</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4.4.1. Направлять в Администрацию предложения о внесении изменений в настоящее Соглашение в соответствии с пунктом 6.3 настоящего Соглашения, в том числе в случае </w:t>
      </w:r>
      <w:proofErr w:type="gramStart"/>
      <w:r w:rsidRPr="0093219E">
        <w:rPr>
          <w:color w:val="000000"/>
          <w:sz w:val="27"/>
          <w:szCs w:val="27"/>
        </w:rPr>
        <w:t>установления необходимости изменения размера Субсидии</w:t>
      </w:r>
      <w:proofErr w:type="gramEnd"/>
      <w:r w:rsidRPr="0093219E">
        <w:rPr>
          <w:color w:val="000000"/>
          <w:sz w:val="27"/>
          <w:szCs w:val="27"/>
        </w:rPr>
        <w:t xml:space="preserve"> с приложением информации, содержащей финансово-экономическое обоснование данного изменения;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4.4.2. Обращаться в Администрацию в целях получения разъяснений в связи с исполнением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4.4.3. Направлять в очередном финансовом году неиспользованный остаток Субсидии, полученной в соответствии с настоящим Соглашением (при наличии), на осуществление выплат в соответствии с целями, указанными в разделе I настоящего Соглашения, в случае принятия Администрацией соответствующего решения в соответствии с пунктом 4.2.2.1 настоящего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4.4.4. Направлять </w:t>
      </w:r>
      <w:proofErr w:type="gramStart"/>
      <w:r w:rsidRPr="0093219E">
        <w:rPr>
          <w:color w:val="000000"/>
          <w:sz w:val="27"/>
          <w:szCs w:val="27"/>
        </w:rPr>
        <w:t>в текущем финансовом году поступившие Получателю средства от возврата дебиторской задолженности на осуществление выплат в соответствии с целями</w:t>
      </w:r>
      <w:proofErr w:type="gramEnd"/>
      <w:r w:rsidRPr="0093219E">
        <w:rPr>
          <w:color w:val="000000"/>
          <w:sz w:val="27"/>
          <w:szCs w:val="27"/>
        </w:rPr>
        <w:t>, указанными в разделе I настоящего Соглашения, в случае принятия Администрацией решения в соответствии с пунктом 4.2.2.2 настоящего Соглашения.</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jc w:val="center"/>
        <w:rPr>
          <w:color w:val="000000"/>
          <w:sz w:val="27"/>
          <w:szCs w:val="27"/>
        </w:rPr>
      </w:pPr>
      <w:bookmarkStart w:id="4" w:name="Par205"/>
      <w:bookmarkEnd w:id="4"/>
      <w:r w:rsidRPr="0093219E">
        <w:rPr>
          <w:bCs/>
          <w:color w:val="000000"/>
          <w:sz w:val="27"/>
          <w:szCs w:val="27"/>
        </w:rPr>
        <w:t>V. Ответственность Сторон</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настоящим Соглашением.</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5.2. За нарушение условий и порядка предоставления субсидий, в том числе за недостижение результатов предоставления субсидий предусмотрены следующие меры ответственности:</w:t>
      </w:r>
    </w:p>
    <w:p w:rsidR="00D92400" w:rsidRPr="0093219E" w:rsidRDefault="00D92400" w:rsidP="0093219E">
      <w:pPr>
        <w:pStyle w:val="a9"/>
        <w:spacing w:before="0" w:beforeAutospacing="0" w:after="0" w:afterAutospacing="0" w:line="0" w:lineRule="atLeast"/>
        <w:ind w:firstLine="708"/>
        <w:jc w:val="both"/>
        <w:rPr>
          <w:color w:val="000000"/>
          <w:sz w:val="27"/>
          <w:szCs w:val="27"/>
        </w:rPr>
      </w:pPr>
      <w:r w:rsidRPr="0093219E">
        <w:rPr>
          <w:color w:val="000000"/>
          <w:sz w:val="27"/>
          <w:szCs w:val="27"/>
        </w:rPr>
        <w:t xml:space="preserve">а) возврат средств субсидий в бюджет </w:t>
      </w:r>
      <w:r w:rsidRPr="0093219E">
        <w:rPr>
          <w:bCs/>
          <w:color w:val="000000"/>
          <w:sz w:val="27"/>
          <w:szCs w:val="27"/>
        </w:rPr>
        <w:t>Краснокутского муниципального района</w:t>
      </w:r>
      <w:r w:rsidRPr="0093219E">
        <w:rPr>
          <w:color w:val="000000"/>
          <w:sz w:val="27"/>
          <w:szCs w:val="27"/>
        </w:rPr>
        <w:t xml:space="preserve">, в случае нарушения получателем субсидии условий, установленных при предоставлении субсидии, </w:t>
      </w:r>
      <w:proofErr w:type="gramStart"/>
      <w:r w:rsidRPr="0093219E">
        <w:rPr>
          <w:color w:val="000000"/>
          <w:sz w:val="27"/>
          <w:szCs w:val="27"/>
        </w:rPr>
        <w:t>выявленного</w:t>
      </w:r>
      <w:proofErr w:type="gramEnd"/>
      <w:r w:rsidRPr="0093219E">
        <w:rPr>
          <w:color w:val="000000"/>
          <w:sz w:val="27"/>
          <w:szCs w:val="27"/>
        </w:rPr>
        <w:t xml:space="preserve">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rsidR="00D92400" w:rsidRPr="0093219E" w:rsidRDefault="00D92400" w:rsidP="0093219E">
      <w:pPr>
        <w:pStyle w:val="a9"/>
        <w:spacing w:before="0" w:beforeAutospacing="0" w:after="0" w:afterAutospacing="0" w:line="0" w:lineRule="atLeast"/>
        <w:ind w:firstLine="708"/>
        <w:jc w:val="both"/>
        <w:rPr>
          <w:color w:val="000000"/>
          <w:sz w:val="27"/>
          <w:szCs w:val="27"/>
        </w:rPr>
      </w:pPr>
      <w:proofErr w:type="gramStart"/>
      <w:r w:rsidRPr="0093219E">
        <w:rPr>
          <w:color w:val="000000"/>
          <w:sz w:val="27"/>
          <w:szCs w:val="27"/>
        </w:rPr>
        <w:t xml:space="preserve">б) уплата получателем субсидии пени в случае недостижения в установленные соглашением сроки значения результатов предоставления субсидии в размере одной </w:t>
      </w:r>
      <w:proofErr w:type="spellStart"/>
      <w:r w:rsidRPr="0093219E">
        <w:rPr>
          <w:color w:val="000000"/>
          <w:sz w:val="27"/>
          <w:szCs w:val="27"/>
        </w:rPr>
        <w:t>трехсотшестидесятой</w:t>
      </w:r>
      <w:proofErr w:type="spellEnd"/>
      <w:r w:rsidRPr="0093219E">
        <w:rPr>
          <w:color w:val="000000"/>
          <w:sz w:val="27"/>
          <w:szCs w:val="27"/>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w:t>
      </w:r>
      <w:proofErr w:type="gramEnd"/>
      <w:r w:rsidRPr="0093219E">
        <w:rPr>
          <w:color w:val="000000"/>
          <w:sz w:val="27"/>
          <w:szCs w:val="27"/>
        </w:rPr>
        <w:t xml:space="preserve"> бюджет.</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jc w:val="center"/>
        <w:rPr>
          <w:color w:val="000000"/>
          <w:sz w:val="27"/>
          <w:szCs w:val="27"/>
        </w:rPr>
      </w:pPr>
      <w:r w:rsidRPr="0093219E">
        <w:rPr>
          <w:bCs/>
          <w:color w:val="000000"/>
          <w:sz w:val="27"/>
          <w:szCs w:val="27"/>
        </w:rPr>
        <w:t>VI. Заключительные положения</w:t>
      </w:r>
    </w:p>
    <w:p w:rsidR="00D92400" w:rsidRPr="0093219E" w:rsidRDefault="00D92400" w:rsidP="0093219E">
      <w:pPr>
        <w:pStyle w:val="consplusnormal0"/>
        <w:spacing w:before="0" w:beforeAutospacing="0" w:after="0" w:afterAutospacing="0" w:line="0" w:lineRule="atLeast"/>
        <w:jc w:val="both"/>
        <w:rPr>
          <w:color w:val="000000"/>
          <w:sz w:val="27"/>
          <w:szCs w:val="27"/>
        </w:rPr>
      </w:pP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6.1. Споры, возникающие между Сторонами в связи с исполнением настоящего Соглашения, решаются ими, по возможности, путем проведения </w:t>
      </w:r>
      <w:r w:rsidRPr="0093219E">
        <w:rPr>
          <w:color w:val="000000"/>
          <w:sz w:val="27"/>
          <w:szCs w:val="27"/>
        </w:rPr>
        <w:lastRenderedPageBreak/>
        <w:t>переговоров с оформлением соответствующих протоколов или иных документов. При не достижении согласия споры между Сторонами решаются в судебном порядке.</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6.2. Настоящее Соглашение вступает в силу со дня его подписания Сторонами, но не ранее доведения лимитов бюджетных обязательств, указанных в </w:t>
      </w:r>
      <w:hyperlink r:id="rId32" w:anchor="Par183" w:tooltip="2.1. Субсидия предоставляется в соответствии с лимитами бюджетных обязательств, доведенными Администрации как получателю средств бюджета Заокского района по кодам классификации расходов бюджетов Российской Федерации (далее - КБК) на цели, указанные в разд" w:history="1">
        <w:r w:rsidRPr="0093219E">
          <w:rPr>
            <w:rStyle w:val="a5"/>
            <w:color w:val="000000"/>
            <w:sz w:val="27"/>
            <w:szCs w:val="27"/>
          </w:rPr>
          <w:t>пункте 2.1</w:t>
        </w:r>
      </w:hyperlink>
      <w:r w:rsidRPr="0093219E">
        <w:rPr>
          <w:color w:val="000000"/>
          <w:sz w:val="27"/>
          <w:szCs w:val="27"/>
        </w:rPr>
        <w:t xml:space="preserve"> настоящего Соглашения, и действует до полного исполнения Сторонами своих обязательств по настоящему Соглашению.</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 xml:space="preserve">6.3. Изменение настоящего Соглашения, в том числе в соответствии с положениями </w:t>
      </w:r>
      <w:hyperlink r:id="rId33" w:anchor="Par203" w:tooltip="4.2.1. по согласованию с Получателем принимать решение об изменении условий настоящего Соглашения, в том числе на основании информации и предложений, направленных Получателем в соответствии с пунктом 4.4.1 настоящего Соглашения, включая уменьшение или уве" w:history="1">
        <w:r w:rsidRPr="0093219E">
          <w:rPr>
            <w:rStyle w:val="a5"/>
            <w:color w:val="000000"/>
            <w:sz w:val="27"/>
            <w:szCs w:val="27"/>
          </w:rPr>
          <w:t>пункта 4.2.1</w:t>
        </w:r>
      </w:hyperlink>
      <w:r w:rsidRPr="0093219E">
        <w:rPr>
          <w:color w:val="000000"/>
          <w:sz w:val="27"/>
          <w:szCs w:val="27"/>
        </w:rPr>
        <w:t>настоящего Соглашения, осуществляется по соглашению Сторон и оформляется в виде дополнительного соглашения.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6.4. Изменение настоящего Соглашения в одностороннем порядке возможно в случаях:</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6.4.1. Внесения изменений в сводную бюджетную роспись, повлекших изменение кодов БК, в соответствии с которыми предоставляется Субсидия;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6.4.2. Изменения реквизитов Администрации.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6.5. Расторжение настоящего Соглашения осуществляется по соглашению Сторон или в одностороннем порядке в случаях:</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6.5.1. Реорганизации, ликвидации или прекращения деятельности Получателя;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6.5.2. Нарушения Получателем порядка и условий предоставления Субсидий, установленных настоящим Соглашением.</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6.5.3. Не достижения Получателем установленных настоящим Соглашением значений результатов предоставления Субсидии.</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6.6. Расторжение настоящего Соглашения Получателем в одностороннем порядке не допускается.</w:t>
      </w:r>
    </w:p>
    <w:p w:rsidR="00D92400" w:rsidRPr="0093219E" w:rsidRDefault="00D92400" w:rsidP="0093219E">
      <w:pPr>
        <w:pStyle w:val="consplusnormal0"/>
        <w:spacing w:before="0" w:beforeAutospacing="0" w:after="0" w:afterAutospacing="0" w:line="0" w:lineRule="atLeast"/>
        <w:ind w:firstLine="708"/>
        <w:jc w:val="both"/>
        <w:rPr>
          <w:color w:val="000000"/>
          <w:sz w:val="27"/>
          <w:szCs w:val="27"/>
        </w:rPr>
      </w:pPr>
      <w:r w:rsidRPr="0093219E">
        <w:rPr>
          <w:color w:val="000000"/>
          <w:sz w:val="27"/>
          <w:szCs w:val="27"/>
        </w:rPr>
        <w:t>6.7. Настоящее Соглашение составлено в двух экземплярах, по одному экземпляру для каждой из Сторон.</w:t>
      </w:r>
    </w:p>
    <w:p w:rsidR="00D92400" w:rsidRPr="0093219E" w:rsidRDefault="00D92400" w:rsidP="0093219E">
      <w:pPr>
        <w:pStyle w:val="consplusnormal0"/>
        <w:spacing w:before="0" w:beforeAutospacing="0" w:after="0" w:afterAutospacing="0" w:line="0" w:lineRule="atLeast"/>
        <w:jc w:val="center"/>
        <w:rPr>
          <w:color w:val="000000"/>
          <w:sz w:val="27"/>
          <w:szCs w:val="27"/>
        </w:rPr>
      </w:pPr>
    </w:p>
    <w:p w:rsidR="00D92400" w:rsidRPr="0093219E" w:rsidRDefault="00D92400" w:rsidP="0093219E">
      <w:pPr>
        <w:pStyle w:val="consplusnormal0"/>
        <w:spacing w:before="0" w:beforeAutospacing="0" w:after="0" w:afterAutospacing="0" w:line="0" w:lineRule="atLeast"/>
        <w:jc w:val="center"/>
        <w:rPr>
          <w:color w:val="000000"/>
          <w:sz w:val="27"/>
          <w:szCs w:val="27"/>
        </w:rPr>
      </w:pPr>
      <w:r w:rsidRPr="0093219E">
        <w:rPr>
          <w:bCs/>
          <w:color w:val="000000"/>
          <w:sz w:val="27"/>
          <w:szCs w:val="27"/>
        </w:rPr>
        <w:t>VII. Платежные реквизиты и подписи Сторон</w:t>
      </w:r>
    </w:p>
    <w:p w:rsidR="00D92400" w:rsidRPr="0093219E" w:rsidRDefault="00D92400" w:rsidP="0093219E">
      <w:pPr>
        <w:pStyle w:val="consplusnormal0"/>
        <w:spacing w:before="0" w:beforeAutospacing="0" w:after="0" w:afterAutospacing="0" w:line="0" w:lineRule="atLeast"/>
        <w:jc w:val="center"/>
        <w:rPr>
          <w:color w:val="000000"/>
          <w:sz w:val="27"/>
          <w:szCs w:val="27"/>
        </w:rPr>
      </w:pPr>
    </w:p>
    <w:tbl>
      <w:tblPr>
        <w:tblW w:w="0" w:type="auto"/>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4785"/>
        <w:gridCol w:w="4786"/>
      </w:tblGrid>
      <w:tr w:rsidR="00D92400" w:rsidRPr="0093219E" w:rsidTr="000525E4">
        <w:tc>
          <w:tcPr>
            <w:tcW w:w="4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92400" w:rsidRPr="0093219E" w:rsidRDefault="00D92400" w:rsidP="0093219E">
            <w:pPr>
              <w:pStyle w:val="consplusnormal0"/>
              <w:spacing w:before="0" w:beforeAutospacing="0" w:after="0" w:afterAutospacing="0" w:line="0" w:lineRule="atLeast"/>
              <w:jc w:val="center"/>
              <w:rPr>
                <w:color w:val="000000"/>
                <w:sz w:val="27"/>
                <w:szCs w:val="27"/>
              </w:rPr>
            </w:pPr>
            <w:r w:rsidRPr="0093219E">
              <w:rPr>
                <w:color w:val="000000"/>
                <w:sz w:val="27"/>
                <w:szCs w:val="27"/>
              </w:rPr>
              <w:t>Полное и сокращенное (при наличии) наименование Администрации</w:t>
            </w:r>
          </w:p>
        </w:tc>
        <w:tc>
          <w:tcPr>
            <w:tcW w:w="47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2400" w:rsidRPr="0093219E" w:rsidRDefault="00D92400" w:rsidP="0093219E">
            <w:pPr>
              <w:pStyle w:val="consplusnormal0"/>
              <w:spacing w:before="0" w:beforeAutospacing="0" w:after="0" w:afterAutospacing="0" w:line="0" w:lineRule="atLeast"/>
              <w:jc w:val="center"/>
              <w:rPr>
                <w:color w:val="000000"/>
                <w:sz w:val="27"/>
                <w:szCs w:val="27"/>
              </w:rPr>
            </w:pPr>
            <w:r w:rsidRPr="0093219E">
              <w:rPr>
                <w:color w:val="000000"/>
                <w:sz w:val="27"/>
                <w:szCs w:val="27"/>
              </w:rPr>
              <w:t>Полное и сокращенное (при наличии) наименование Получателя</w:t>
            </w:r>
          </w:p>
        </w:tc>
      </w:tr>
      <w:tr w:rsidR="00D92400" w:rsidRPr="0093219E" w:rsidTr="000525E4">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ОГРН, ОКТМО</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Место нахождения:</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ИНН, КПП</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Платежные реквизиты</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ОГРН,  ОКТМО</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Место нахождения:</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ИНН, КПП</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Платежные реквизиты</w:t>
            </w:r>
          </w:p>
        </w:tc>
      </w:tr>
      <w:tr w:rsidR="00D92400" w:rsidRPr="0093219E" w:rsidTr="000525E4">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400" w:rsidRPr="0093219E" w:rsidRDefault="00D92400" w:rsidP="0093219E">
            <w:pPr>
              <w:pStyle w:val="consplusnormal0"/>
              <w:spacing w:before="0" w:beforeAutospacing="0" w:after="0" w:afterAutospacing="0" w:line="0" w:lineRule="atLeast"/>
              <w:jc w:val="center"/>
              <w:rPr>
                <w:color w:val="000000"/>
                <w:sz w:val="27"/>
                <w:szCs w:val="27"/>
              </w:rPr>
            </w:pPr>
            <w:r w:rsidRPr="0093219E">
              <w:rPr>
                <w:color w:val="000000"/>
                <w:sz w:val="27"/>
                <w:szCs w:val="27"/>
              </w:rPr>
              <w:t>___________ (________________)</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 xml:space="preserve">             подпись            расшифровка</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___________ (________________)</w:t>
            </w:r>
          </w:p>
          <w:p w:rsidR="00D92400" w:rsidRPr="0093219E" w:rsidRDefault="00D92400" w:rsidP="0093219E">
            <w:pPr>
              <w:pStyle w:val="consplusnormal0"/>
              <w:spacing w:before="0" w:beforeAutospacing="0" w:after="0" w:afterAutospacing="0" w:line="0" w:lineRule="atLeast"/>
              <w:rPr>
                <w:color w:val="000000"/>
                <w:sz w:val="27"/>
                <w:szCs w:val="27"/>
              </w:rPr>
            </w:pPr>
            <w:r w:rsidRPr="0093219E">
              <w:rPr>
                <w:color w:val="000000"/>
                <w:sz w:val="27"/>
                <w:szCs w:val="27"/>
              </w:rPr>
              <w:t xml:space="preserve">        подпись           расшифровка</w:t>
            </w:r>
          </w:p>
        </w:tc>
      </w:tr>
    </w:tbl>
    <w:p w:rsidR="00D92400" w:rsidRPr="00521AAB" w:rsidRDefault="00D92400" w:rsidP="00D92400">
      <w:pPr>
        <w:pStyle w:val="consplusnormal0"/>
        <w:spacing w:before="0" w:beforeAutospacing="0" w:after="0" w:afterAutospacing="0"/>
        <w:jc w:val="center"/>
        <w:rPr>
          <w:color w:val="000000"/>
          <w:sz w:val="26"/>
          <w:szCs w:val="26"/>
        </w:rPr>
      </w:pPr>
    </w:p>
    <w:p w:rsidR="00794C41" w:rsidRDefault="00D92400" w:rsidP="00D92400">
      <w:pPr>
        <w:pStyle w:val="a9"/>
        <w:spacing w:before="0" w:beforeAutospacing="0" w:after="0" w:afterAutospacing="0"/>
        <w:ind w:left="6372" w:firstLine="708"/>
        <w:jc w:val="both"/>
        <w:rPr>
          <w:color w:val="000000"/>
        </w:rPr>
      </w:pPr>
      <w:r>
        <w:rPr>
          <w:color w:val="000000"/>
        </w:rPr>
        <w:t xml:space="preserve">           </w:t>
      </w:r>
    </w:p>
    <w:p w:rsidR="00794C41" w:rsidRDefault="00794C41" w:rsidP="00D92400">
      <w:pPr>
        <w:pStyle w:val="a9"/>
        <w:spacing w:before="0" w:beforeAutospacing="0" w:after="0" w:afterAutospacing="0"/>
        <w:ind w:left="6372" w:firstLine="708"/>
        <w:jc w:val="both"/>
        <w:rPr>
          <w:color w:val="000000"/>
        </w:rPr>
      </w:pPr>
    </w:p>
    <w:p w:rsidR="00794C41" w:rsidRDefault="00794C41" w:rsidP="00D92400">
      <w:pPr>
        <w:pStyle w:val="a9"/>
        <w:spacing w:before="0" w:beforeAutospacing="0" w:after="0" w:afterAutospacing="0"/>
        <w:ind w:left="6372" w:firstLine="708"/>
        <w:jc w:val="both"/>
        <w:rPr>
          <w:color w:val="000000"/>
        </w:rPr>
      </w:pPr>
    </w:p>
    <w:p w:rsidR="00C406E9" w:rsidRDefault="00D92400" w:rsidP="00D92400">
      <w:pPr>
        <w:pStyle w:val="a9"/>
        <w:spacing w:before="0" w:beforeAutospacing="0" w:after="0" w:afterAutospacing="0"/>
        <w:ind w:left="6372" w:firstLine="708"/>
        <w:jc w:val="both"/>
        <w:rPr>
          <w:color w:val="000000"/>
        </w:rPr>
      </w:pPr>
      <w:r>
        <w:rPr>
          <w:color w:val="000000"/>
        </w:rPr>
        <w:t xml:space="preserve">     </w:t>
      </w:r>
    </w:p>
    <w:p w:rsidR="00C406E9" w:rsidRDefault="00C406E9" w:rsidP="00D92400">
      <w:pPr>
        <w:pStyle w:val="a9"/>
        <w:spacing w:before="0" w:beforeAutospacing="0" w:after="0" w:afterAutospacing="0"/>
        <w:ind w:left="6372" w:firstLine="708"/>
        <w:jc w:val="both"/>
        <w:rPr>
          <w:color w:val="000000"/>
        </w:rPr>
      </w:pPr>
    </w:p>
    <w:p w:rsidR="00C406E9" w:rsidRDefault="00C406E9" w:rsidP="00D92400">
      <w:pPr>
        <w:pStyle w:val="a9"/>
        <w:spacing w:before="0" w:beforeAutospacing="0" w:after="0" w:afterAutospacing="0"/>
        <w:ind w:left="6372" w:firstLine="708"/>
        <w:jc w:val="both"/>
        <w:rPr>
          <w:color w:val="000000"/>
        </w:rPr>
      </w:pPr>
    </w:p>
    <w:p w:rsidR="00C406E9" w:rsidRDefault="00C406E9" w:rsidP="00D92400">
      <w:pPr>
        <w:pStyle w:val="a9"/>
        <w:spacing w:before="0" w:beforeAutospacing="0" w:after="0" w:afterAutospacing="0"/>
        <w:ind w:left="6372" w:firstLine="708"/>
        <w:jc w:val="both"/>
        <w:rPr>
          <w:color w:val="000000"/>
        </w:rPr>
      </w:pPr>
    </w:p>
    <w:p w:rsidR="00471005" w:rsidRDefault="00471005" w:rsidP="00D92400">
      <w:pPr>
        <w:pStyle w:val="a9"/>
        <w:spacing w:before="0" w:beforeAutospacing="0" w:after="0" w:afterAutospacing="0"/>
        <w:ind w:left="6372" w:firstLine="708"/>
        <w:jc w:val="both"/>
        <w:rPr>
          <w:color w:val="000000"/>
        </w:rPr>
      </w:pPr>
    </w:p>
    <w:p w:rsidR="00471005" w:rsidRDefault="00471005" w:rsidP="00D92400">
      <w:pPr>
        <w:pStyle w:val="a9"/>
        <w:spacing w:before="0" w:beforeAutospacing="0" w:after="0" w:afterAutospacing="0"/>
        <w:ind w:left="6372" w:firstLine="708"/>
        <w:jc w:val="both"/>
        <w:rPr>
          <w:color w:val="000000"/>
        </w:rPr>
      </w:pPr>
    </w:p>
    <w:p w:rsidR="00471005" w:rsidRDefault="00471005" w:rsidP="00D92400">
      <w:pPr>
        <w:pStyle w:val="a9"/>
        <w:spacing w:before="0" w:beforeAutospacing="0" w:after="0" w:afterAutospacing="0"/>
        <w:ind w:left="6372" w:firstLine="708"/>
        <w:jc w:val="both"/>
        <w:rPr>
          <w:color w:val="000000"/>
        </w:rPr>
      </w:pPr>
    </w:p>
    <w:p w:rsidR="00C406E9" w:rsidRDefault="00C406E9" w:rsidP="00D92400">
      <w:pPr>
        <w:pStyle w:val="a9"/>
        <w:spacing w:before="0" w:beforeAutospacing="0" w:after="0" w:afterAutospacing="0"/>
        <w:ind w:left="6372" w:firstLine="708"/>
        <w:jc w:val="both"/>
        <w:rPr>
          <w:color w:val="000000"/>
        </w:rPr>
      </w:pPr>
    </w:p>
    <w:p w:rsidR="00C406E9" w:rsidRDefault="00C406E9" w:rsidP="00D92400">
      <w:pPr>
        <w:pStyle w:val="a9"/>
        <w:spacing w:before="0" w:beforeAutospacing="0" w:after="0" w:afterAutospacing="0"/>
        <w:ind w:left="6372" w:firstLine="708"/>
        <w:jc w:val="both"/>
        <w:rPr>
          <w:color w:val="000000"/>
        </w:rPr>
      </w:pPr>
    </w:p>
    <w:p w:rsidR="00471005" w:rsidRDefault="00471005" w:rsidP="00D92400">
      <w:pPr>
        <w:pStyle w:val="a9"/>
        <w:spacing w:before="0" w:beforeAutospacing="0" w:after="0" w:afterAutospacing="0"/>
        <w:ind w:left="6372" w:firstLine="708"/>
        <w:jc w:val="both"/>
        <w:rPr>
          <w:color w:val="000000"/>
          <w:sz w:val="20"/>
          <w:szCs w:val="20"/>
        </w:rPr>
      </w:pPr>
    </w:p>
    <w:p w:rsidR="00D92400" w:rsidRPr="00471005" w:rsidRDefault="00D92400" w:rsidP="00D92400">
      <w:pPr>
        <w:pStyle w:val="a9"/>
        <w:spacing w:before="0" w:beforeAutospacing="0" w:after="0" w:afterAutospacing="0"/>
        <w:ind w:left="6372" w:firstLine="708"/>
        <w:jc w:val="both"/>
        <w:rPr>
          <w:color w:val="000000"/>
          <w:sz w:val="20"/>
          <w:szCs w:val="20"/>
        </w:rPr>
      </w:pPr>
      <w:r w:rsidRPr="00471005">
        <w:rPr>
          <w:color w:val="000000"/>
          <w:sz w:val="20"/>
          <w:szCs w:val="20"/>
        </w:rPr>
        <w:lastRenderedPageBreak/>
        <w:t>Приложение № 2</w:t>
      </w:r>
    </w:p>
    <w:p w:rsidR="00D92400" w:rsidRPr="00471005" w:rsidRDefault="00D92400" w:rsidP="00C406E9">
      <w:pPr>
        <w:pStyle w:val="a9"/>
        <w:spacing w:before="0" w:beforeAutospacing="0" w:after="0" w:afterAutospacing="0"/>
        <w:ind w:left="6372"/>
        <w:jc w:val="both"/>
        <w:rPr>
          <w:bCs/>
          <w:color w:val="000000"/>
          <w:sz w:val="20"/>
          <w:szCs w:val="20"/>
        </w:rPr>
      </w:pPr>
      <w:r w:rsidRPr="00471005">
        <w:rPr>
          <w:color w:val="000000"/>
          <w:sz w:val="20"/>
          <w:szCs w:val="20"/>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sidRPr="00471005">
        <w:rPr>
          <w:bCs/>
          <w:color w:val="000000"/>
          <w:sz w:val="20"/>
          <w:szCs w:val="20"/>
        </w:rPr>
        <w:t>Краснокутского муниципального района</w:t>
      </w:r>
    </w:p>
    <w:p w:rsidR="00C406E9" w:rsidRPr="00A5613B" w:rsidRDefault="00C406E9" w:rsidP="00C406E9">
      <w:pPr>
        <w:pStyle w:val="a9"/>
        <w:spacing w:before="0" w:beforeAutospacing="0" w:after="0" w:afterAutospacing="0"/>
        <w:ind w:left="6372"/>
        <w:jc w:val="both"/>
        <w:rPr>
          <w:bCs/>
          <w:color w:val="000000"/>
          <w:sz w:val="26"/>
          <w:szCs w:val="26"/>
        </w:rPr>
      </w:pPr>
    </w:p>
    <w:p w:rsidR="00D92400" w:rsidRPr="00C406E9" w:rsidRDefault="00D92400" w:rsidP="00D92400">
      <w:pPr>
        <w:pStyle w:val="consplusnormal0"/>
        <w:spacing w:before="0" w:beforeAutospacing="0" w:after="0" w:afterAutospacing="0"/>
        <w:jc w:val="center"/>
        <w:rPr>
          <w:b/>
          <w:color w:val="000000"/>
          <w:sz w:val="26"/>
          <w:szCs w:val="26"/>
        </w:rPr>
      </w:pPr>
      <w:r w:rsidRPr="00C406E9">
        <w:rPr>
          <w:b/>
          <w:bCs/>
          <w:color w:val="000000"/>
          <w:sz w:val="26"/>
          <w:szCs w:val="26"/>
        </w:rPr>
        <w:t>Перечень</w:t>
      </w:r>
    </w:p>
    <w:p w:rsidR="00D92400" w:rsidRPr="00C406E9" w:rsidRDefault="00D92400" w:rsidP="00D92400">
      <w:pPr>
        <w:pStyle w:val="consplusnormal0"/>
        <w:spacing w:before="0" w:beforeAutospacing="0" w:after="0" w:afterAutospacing="0"/>
        <w:jc w:val="center"/>
        <w:rPr>
          <w:b/>
          <w:color w:val="000000"/>
          <w:sz w:val="26"/>
          <w:szCs w:val="26"/>
        </w:rPr>
      </w:pPr>
      <w:r w:rsidRPr="00C406E9">
        <w:rPr>
          <w:b/>
          <w:bCs/>
          <w:color w:val="000000"/>
          <w:sz w:val="26"/>
          <w:szCs w:val="26"/>
        </w:rPr>
        <w:t>документов, представляемых для получения Субсидии</w:t>
      </w:r>
    </w:p>
    <w:p w:rsidR="00D92400" w:rsidRPr="00A5613B" w:rsidRDefault="00D92400" w:rsidP="00D92400">
      <w:pPr>
        <w:pStyle w:val="consplusnormal0"/>
        <w:spacing w:before="0" w:beforeAutospacing="0" w:after="0" w:afterAutospacing="0"/>
        <w:jc w:val="both"/>
        <w:rPr>
          <w:color w:val="000000"/>
          <w:sz w:val="26"/>
          <w:szCs w:val="26"/>
        </w:rPr>
      </w:pPr>
    </w:p>
    <w:p w:rsidR="00D92400" w:rsidRPr="00A5613B" w:rsidRDefault="00D92400" w:rsidP="00D92400">
      <w:pPr>
        <w:pStyle w:val="consplusnormal0"/>
        <w:spacing w:before="0" w:beforeAutospacing="0" w:after="0" w:afterAutospacing="0"/>
        <w:ind w:firstLine="708"/>
        <w:jc w:val="both"/>
        <w:rPr>
          <w:color w:val="000000"/>
          <w:sz w:val="26"/>
          <w:szCs w:val="26"/>
        </w:rPr>
      </w:pPr>
      <w:r w:rsidRPr="00A5613B">
        <w:rPr>
          <w:color w:val="000000"/>
          <w:sz w:val="26"/>
          <w:szCs w:val="26"/>
        </w:rPr>
        <w:t>1. Заявление Получателя о предоставлении Субсидии за подписью руководителя (уполномоченного лица) Получателя в соответствии с</w:t>
      </w:r>
      <w:r>
        <w:rPr>
          <w:color w:val="000000"/>
          <w:sz w:val="26"/>
          <w:szCs w:val="26"/>
        </w:rPr>
        <w:t xml:space="preserve"> П</w:t>
      </w:r>
      <w:r w:rsidRPr="00A5613B">
        <w:rPr>
          <w:color w:val="000000"/>
          <w:sz w:val="26"/>
          <w:szCs w:val="26"/>
        </w:rPr>
        <w:t>риложением № 1</w:t>
      </w:r>
      <w:r>
        <w:rPr>
          <w:color w:val="000000"/>
          <w:sz w:val="26"/>
          <w:szCs w:val="26"/>
        </w:rPr>
        <w:t>.</w:t>
      </w:r>
    </w:p>
    <w:p w:rsidR="00D92400" w:rsidRPr="00A5613B" w:rsidRDefault="00D92400" w:rsidP="00D92400">
      <w:pPr>
        <w:pStyle w:val="consplusnormal0"/>
        <w:spacing w:before="0" w:beforeAutospacing="0" w:after="0" w:afterAutospacing="0"/>
        <w:ind w:firstLine="708"/>
        <w:jc w:val="both"/>
        <w:rPr>
          <w:color w:val="000000"/>
          <w:sz w:val="26"/>
          <w:szCs w:val="26"/>
        </w:rPr>
      </w:pPr>
      <w:r w:rsidRPr="00A5613B">
        <w:rPr>
          <w:color w:val="000000"/>
          <w:sz w:val="26"/>
          <w:szCs w:val="26"/>
        </w:rPr>
        <w:t>2. Выписка из единого государственного реестра юридических лиц (выписка из единого государственного реестра индивидуальных предпринимателей).</w:t>
      </w:r>
    </w:p>
    <w:p w:rsidR="00D92400" w:rsidRPr="00A5613B" w:rsidRDefault="00D92400" w:rsidP="00D92400">
      <w:pPr>
        <w:pStyle w:val="consplusnormal0"/>
        <w:spacing w:before="0" w:beforeAutospacing="0" w:after="0" w:afterAutospacing="0"/>
        <w:ind w:firstLine="708"/>
        <w:jc w:val="both"/>
        <w:rPr>
          <w:color w:val="000000"/>
          <w:sz w:val="26"/>
          <w:szCs w:val="26"/>
        </w:rPr>
      </w:pPr>
      <w:r w:rsidRPr="00A5613B">
        <w:rPr>
          <w:color w:val="000000"/>
          <w:sz w:val="26"/>
          <w:szCs w:val="26"/>
        </w:rPr>
        <w:t>3. Справка территориального органа Федеральной налоговой службы, подписанная ее руководителем (уполномоченным лицом), об исполнении Получателем по состоянию на первое число месяца, предшествующего месяцу, в котором планируется заключение соглашения о предоставлении Субсидии, или на иную дату, определенную Правилами предоставления субсидии,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92400" w:rsidRPr="00A5613B" w:rsidRDefault="00D92400" w:rsidP="00D92400">
      <w:pPr>
        <w:pStyle w:val="consplusnormal0"/>
        <w:spacing w:before="0" w:beforeAutospacing="0" w:after="0" w:afterAutospacing="0"/>
        <w:ind w:firstLine="708"/>
        <w:jc w:val="both"/>
        <w:rPr>
          <w:color w:val="000000"/>
          <w:sz w:val="26"/>
          <w:szCs w:val="26"/>
        </w:rPr>
      </w:pPr>
      <w:r w:rsidRPr="00A5613B">
        <w:rPr>
          <w:color w:val="000000"/>
          <w:sz w:val="26"/>
          <w:szCs w:val="26"/>
        </w:rPr>
        <w:t>4. Справка, подтверждающая отсутствие у Получателя на первое число месяца, предшествующего месяцу, в котором планируется заключение соглашения о предоставлении Субсидии, или на иную дату, определенную Правилами предоставления субсидии, просроченной задолженности по возврату в бюджет муниципального образования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92400" w:rsidRPr="00A5613B" w:rsidRDefault="00D92400" w:rsidP="00D92400">
      <w:pPr>
        <w:pStyle w:val="consplusnormal0"/>
        <w:spacing w:before="0" w:beforeAutospacing="0" w:after="0" w:afterAutospacing="0"/>
        <w:ind w:firstLine="708"/>
        <w:jc w:val="both"/>
        <w:rPr>
          <w:color w:val="000000"/>
          <w:sz w:val="26"/>
          <w:szCs w:val="26"/>
        </w:rPr>
      </w:pPr>
      <w:r w:rsidRPr="00A5613B">
        <w:rPr>
          <w:color w:val="000000"/>
          <w:sz w:val="26"/>
          <w:szCs w:val="26"/>
        </w:rPr>
        <w:t>5. Документы, подтверждающие осуществление затрат, в том числе:</w:t>
      </w:r>
    </w:p>
    <w:p w:rsidR="00D92400" w:rsidRPr="00A5613B" w:rsidRDefault="00D92400" w:rsidP="00D92400">
      <w:pPr>
        <w:pStyle w:val="consplusnormal0"/>
        <w:spacing w:before="0" w:beforeAutospacing="0" w:after="0" w:afterAutospacing="0"/>
        <w:ind w:firstLine="708"/>
        <w:jc w:val="both"/>
        <w:rPr>
          <w:color w:val="000000"/>
          <w:sz w:val="26"/>
          <w:szCs w:val="26"/>
        </w:rPr>
      </w:pPr>
      <w:r w:rsidRPr="00A5613B">
        <w:rPr>
          <w:color w:val="000000"/>
          <w:sz w:val="26"/>
          <w:szCs w:val="26"/>
        </w:rPr>
        <w:t>копии договоров и первичных учетных документов (счетов-фактур, актов сдачи-приемки выполненных работ, оказанных услуг, товарных накладных, платежных ведомостей, документов, подтверждающих численность основного и привлеченного персонала, копий платежных поручений, реестров платежных поручений), заверенные Получателем в порядке, установленном законодательством Российской Федерации;</w:t>
      </w:r>
    </w:p>
    <w:p w:rsidR="00D92400" w:rsidRDefault="00D92400" w:rsidP="00D92400">
      <w:pPr>
        <w:pStyle w:val="consplusnormal0"/>
        <w:spacing w:before="0" w:beforeAutospacing="0" w:after="0" w:afterAutospacing="0"/>
        <w:ind w:firstLine="708"/>
        <w:jc w:val="both"/>
        <w:rPr>
          <w:color w:val="000000"/>
          <w:sz w:val="26"/>
          <w:szCs w:val="26"/>
        </w:rPr>
      </w:pPr>
      <w:r w:rsidRPr="00A5613B">
        <w:rPr>
          <w:color w:val="000000"/>
          <w:sz w:val="26"/>
          <w:szCs w:val="26"/>
        </w:rPr>
        <w:t>копии кредитных договоров (с графиками погашения кредита и уплаты процентов) и (или) реестра кредитных договоров, заверенные Получателем и кредитной организацией, с приложением выписки по ссудному счету Получателя, подтверждающей получение кредитов, а также документов, подтверждающих своевременную уплату Получателем начисленных процентов за пользование кредитами и своевременное их погашение, заверенные кредитной организацией.</w:t>
      </w:r>
    </w:p>
    <w:p w:rsidR="00D92400" w:rsidRDefault="00D92400" w:rsidP="00D92400">
      <w:pPr>
        <w:pStyle w:val="consplusnormal0"/>
        <w:spacing w:before="0" w:beforeAutospacing="0" w:after="0" w:afterAutospacing="0"/>
        <w:ind w:firstLine="708"/>
        <w:jc w:val="both"/>
        <w:rPr>
          <w:color w:val="000000"/>
          <w:sz w:val="26"/>
          <w:szCs w:val="26"/>
        </w:rPr>
      </w:pPr>
    </w:p>
    <w:p w:rsidR="00D92400" w:rsidRDefault="00D92400" w:rsidP="00D92400">
      <w:pPr>
        <w:pStyle w:val="consplusnormal0"/>
        <w:spacing w:before="0" w:beforeAutospacing="0" w:after="0" w:afterAutospacing="0"/>
        <w:ind w:firstLine="708"/>
        <w:jc w:val="both"/>
        <w:rPr>
          <w:color w:val="000000"/>
          <w:sz w:val="26"/>
          <w:szCs w:val="26"/>
        </w:rPr>
      </w:pPr>
    </w:p>
    <w:p w:rsidR="00D92400" w:rsidRDefault="00D92400" w:rsidP="00D92400">
      <w:pPr>
        <w:pStyle w:val="consplusnormal0"/>
        <w:spacing w:before="0" w:beforeAutospacing="0" w:after="0" w:afterAutospacing="0"/>
        <w:ind w:firstLine="708"/>
        <w:jc w:val="both"/>
        <w:rPr>
          <w:color w:val="000000"/>
          <w:sz w:val="26"/>
          <w:szCs w:val="26"/>
        </w:rPr>
      </w:pPr>
    </w:p>
    <w:p w:rsidR="00471005" w:rsidRDefault="00C406E9" w:rsidP="00C406E9">
      <w:pPr>
        <w:pStyle w:val="a9"/>
        <w:spacing w:before="0" w:beforeAutospacing="0" w:after="0" w:afterAutospacing="0"/>
        <w:jc w:val="center"/>
        <w:rPr>
          <w:color w:val="000000"/>
        </w:rPr>
      </w:pPr>
      <w:r>
        <w:rPr>
          <w:color w:val="000000"/>
        </w:rPr>
        <w:t xml:space="preserve">                                                                                     </w:t>
      </w:r>
    </w:p>
    <w:p w:rsidR="00471005" w:rsidRDefault="00471005" w:rsidP="00C406E9">
      <w:pPr>
        <w:pStyle w:val="a9"/>
        <w:spacing w:before="0" w:beforeAutospacing="0" w:after="0" w:afterAutospacing="0"/>
        <w:jc w:val="center"/>
        <w:rPr>
          <w:color w:val="000000"/>
        </w:rPr>
      </w:pPr>
    </w:p>
    <w:p w:rsidR="00471005" w:rsidRDefault="00471005" w:rsidP="00C406E9">
      <w:pPr>
        <w:pStyle w:val="a9"/>
        <w:spacing w:before="0" w:beforeAutospacing="0" w:after="0" w:afterAutospacing="0"/>
        <w:jc w:val="center"/>
        <w:rPr>
          <w:color w:val="000000"/>
        </w:rPr>
      </w:pPr>
    </w:p>
    <w:p w:rsidR="00471005" w:rsidRDefault="00471005" w:rsidP="00C406E9">
      <w:pPr>
        <w:pStyle w:val="a9"/>
        <w:spacing w:before="0" w:beforeAutospacing="0" w:after="0" w:afterAutospacing="0"/>
        <w:jc w:val="center"/>
        <w:rPr>
          <w:color w:val="000000"/>
        </w:rPr>
      </w:pPr>
    </w:p>
    <w:p w:rsidR="00D92400" w:rsidRPr="00471005" w:rsidRDefault="00471005" w:rsidP="00C406E9">
      <w:pPr>
        <w:pStyle w:val="a9"/>
        <w:spacing w:before="0" w:beforeAutospacing="0" w:after="0" w:afterAutospacing="0"/>
        <w:jc w:val="center"/>
        <w:rPr>
          <w:color w:val="000000"/>
          <w:sz w:val="20"/>
          <w:szCs w:val="20"/>
        </w:rPr>
      </w:pPr>
      <w:r>
        <w:rPr>
          <w:color w:val="000000"/>
          <w:sz w:val="20"/>
          <w:szCs w:val="20"/>
        </w:rPr>
        <w:lastRenderedPageBreak/>
        <w:t xml:space="preserve">                                                                                                </w:t>
      </w:r>
      <w:r w:rsidR="00D92400" w:rsidRPr="00471005">
        <w:rPr>
          <w:color w:val="000000"/>
          <w:sz w:val="20"/>
          <w:szCs w:val="20"/>
        </w:rPr>
        <w:t>Приложение № 3</w:t>
      </w:r>
    </w:p>
    <w:p w:rsidR="00D92400" w:rsidRPr="00471005" w:rsidRDefault="00D92400" w:rsidP="00C406E9">
      <w:pPr>
        <w:pStyle w:val="a9"/>
        <w:spacing w:before="0" w:beforeAutospacing="0" w:after="0" w:afterAutospacing="0"/>
        <w:ind w:left="6372"/>
        <w:jc w:val="both"/>
        <w:rPr>
          <w:bCs/>
          <w:color w:val="000000"/>
          <w:sz w:val="20"/>
          <w:szCs w:val="20"/>
        </w:rPr>
      </w:pPr>
      <w:r w:rsidRPr="00471005">
        <w:rPr>
          <w:color w:val="000000"/>
          <w:sz w:val="20"/>
          <w:szCs w:val="20"/>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sidRPr="00471005">
        <w:rPr>
          <w:bCs/>
          <w:color w:val="000000"/>
          <w:sz w:val="20"/>
          <w:szCs w:val="20"/>
        </w:rPr>
        <w:t>Краснокутского муниципального района</w:t>
      </w:r>
    </w:p>
    <w:p w:rsidR="00D92400" w:rsidRPr="00521AAB" w:rsidRDefault="00D92400" w:rsidP="00D92400">
      <w:pPr>
        <w:pStyle w:val="a9"/>
        <w:spacing w:before="0" w:beforeAutospacing="0" w:after="0" w:afterAutospacing="0"/>
        <w:ind w:left="6372" w:firstLine="708"/>
        <w:jc w:val="both"/>
        <w:rPr>
          <w:color w:val="000000"/>
        </w:rPr>
      </w:pPr>
    </w:p>
    <w:p w:rsidR="00D92400" w:rsidRPr="00F67235" w:rsidRDefault="00D92400" w:rsidP="00D92400">
      <w:pPr>
        <w:pStyle w:val="consplusnormal0"/>
        <w:spacing w:before="0" w:beforeAutospacing="0" w:after="0" w:afterAutospacing="0"/>
        <w:jc w:val="center"/>
        <w:rPr>
          <w:color w:val="000000"/>
          <w:sz w:val="26"/>
          <w:szCs w:val="26"/>
        </w:rPr>
      </w:pPr>
      <w:r w:rsidRPr="00F67235">
        <w:rPr>
          <w:bCs/>
          <w:color w:val="000000"/>
          <w:sz w:val="26"/>
          <w:szCs w:val="26"/>
        </w:rPr>
        <w:t>Заявление</w:t>
      </w:r>
    </w:p>
    <w:p w:rsidR="00D92400" w:rsidRPr="00F67235" w:rsidRDefault="00D92400" w:rsidP="00D92400">
      <w:pPr>
        <w:pStyle w:val="consplusnonformat"/>
        <w:spacing w:before="0" w:beforeAutospacing="0" w:after="0" w:afterAutospacing="0"/>
        <w:jc w:val="center"/>
        <w:rPr>
          <w:color w:val="000000"/>
          <w:sz w:val="26"/>
          <w:szCs w:val="26"/>
        </w:rPr>
      </w:pPr>
      <w:r w:rsidRPr="00F67235">
        <w:rPr>
          <w:bCs/>
          <w:color w:val="000000"/>
          <w:sz w:val="26"/>
          <w:szCs w:val="26"/>
        </w:rPr>
        <w:t>о предоставлении Субсидии</w:t>
      </w:r>
    </w:p>
    <w:p w:rsidR="00D92400" w:rsidRPr="00F67235" w:rsidRDefault="00D92400" w:rsidP="00D92400">
      <w:pPr>
        <w:pStyle w:val="consplusnonformat"/>
        <w:spacing w:before="0" w:beforeAutospacing="0" w:after="0" w:afterAutospacing="0"/>
        <w:jc w:val="both"/>
        <w:rPr>
          <w:color w:val="000000"/>
          <w:sz w:val="26"/>
          <w:szCs w:val="26"/>
        </w:rPr>
      </w:pPr>
    </w:p>
    <w:p w:rsidR="00D92400" w:rsidRPr="00F67235" w:rsidRDefault="00D92400" w:rsidP="00D92400">
      <w:pPr>
        <w:pStyle w:val="consplusnonformat"/>
        <w:spacing w:before="0" w:beforeAutospacing="0" w:after="0" w:afterAutospacing="0"/>
        <w:jc w:val="both"/>
        <w:rPr>
          <w:color w:val="000000"/>
          <w:sz w:val="26"/>
          <w:szCs w:val="26"/>
        </w:rPr>
      </w:pPr>
      <w:r w:rsidRPr="00F67235">
        <w:rPr>
          <w:color w:val="000000"/>
          <w:sz w:val="26"/>
          <w:szCs w:val="26"/>
        </w:rPr>
        <w:t>______________________________________________________________________</w:t>
      </w:r>
    </w:p>
    <w:p w:rsidR="00D92400" w:rsidRPr="00F67235" w:rsidRDefault="00D92400" w:rsidP="00D92400">
      <w:pPr>
        <w:pStyle w:val="consplusnonformat"/>
        <w:spacing w:before="0" w:beforeAutospacing="0" w:after="0" w:afterAutospacing="0"/>
        <w:jc w:val="center"/>
        <w:rPr>
          <w:color w:val="000000"/>
        </w:rPr>
      </w:pPr>
      <w:r w:rsidRPr="00F67235">
        <w:rPr>
          <w:color w:val="000000"/>
        </w:rPr>
        <w:t>(наименование Получателя, ИНН, КПП, адрес)</w:t>
      </w:r>
    </w:p>
    <w:p w:rsidR="00D92400" w:rsidRDefault="00D92400" w:rsidP="00D92400">
      <w:pPr>
        <w:pStyle w:val="consplusnonformat"/>
        <w:spacing w:before="0" w:beforeAutospacing="0" w:after="0" w:afterAutospacing="0"/>
        <w:jc w:val="both"/>
        <w:rPr>
          <w:color w:val="000000"/>
          <w:sz w:val="26"/>
          <w:szCs w:val="26"/>
        </w:rPr>
      </w:pPr>
    </w:p>
    <w:p w:rsidR="00D92400" w:rsidRDefault="00D92400" w:rsidP="00D92400">
      <w:pPr>
        <w:pStyle w:val="consplusnonformat"/>
        <w:spacing w:before="0" w:beforeAutospacing="0" w:after="0" w:afterAutospacing="0"/>
        <w:jc w:val="both"/>
        <w:rPr>
          <w:color w:val="000000"/>
          <w:sz w:val="26"/>
          <w:szCs w:val="26"/>
        </w:rPr>
      </w:pPr>
      <w:r w:rsidRPr="00F67235">
        <w:rPr>
          <w:color w:val="000000"/>
          <w:sz w:val="26"/>
          <w:szCs w:val="26"/>
        </w:rPr>
        <w:t xml:space="preserve">в соответствии с Порядком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утвержденным постановлением Администрации </w:t>
      </w:r>
      <w:r>
        <w:rPr>
          <w:bCs/>
          <w:color w:val="000000"/>
          <w:sz w:val="26"/>
          <w:szCs w:val="26"/>
        </w:rPr>
        <w:t>Краснокутского муниципального района</w:t>
      </w:r>
      <w:r w:rsidRPr="00F67235">
        <w:rPr>
          <w:color w:val="000000"/>
          <w:sz w:val="26"/>
          <w:szCs w:val="26"/>
        </w:rPr>
        <w:t xml:space="preserve"> от «__» ______ 20__ г. № _____ , просит предоставить Субсидию в размере</w:t>
      </w:r>
      <w:r>
        <w:rPr>
          <w:color w:val="000000"/>
          <w:sz w:val="26"/>
          <w:szCs w:val="26"/>
        </w:rPr>
        <w:t xml:space="preserve"> ____________</w:t>
      </w:r>
      <w:r w:rsidRPr="00F67235">
        <w:rPr>
          <w:color w:val="000000"/>
          <w:sz w:val="26"/>
          <w:szCs w:val="26"/>
        </w:rPr>
        <w:t>рублей в целях</w:t>
      </w:r>
    </w:p>
    <w:p w:rsidR="00D92400" w:rsidRPr="00F67235" w:rsidRDefault="00D92400" w:rsidP="00D92400">
      <w:pPr>
        <w:pStyle w:val="consplusnonformat"/>
        <w:spacing w:before="0" w:beforeAutospacing="0" w:after="0" w:afterAutospacing="0"/>
        <w:jc w:val="both"/>
        <w:rPr>
          <w:color w:val="000000"/>
          <w:sz w:val="26"/>
          <w:szCs w:val="26"/>
        </w:rPr>
      </w:pPr>
      <w:r w:rsidRPr="00F67235">
        <w:rPr>
          <w:color w:val="000000"/>
          <w:sz w:val="26"/>
          <w:szCs w:val="26"/>
        </w:rPr>
        <w:t>______________________________________.</w:t>
      </w:r>
    </w:p>
    <w:p w:rsidR="00D92400" w:rsidRPr="00F67235" w:rsidRDefault="00D92400" w:rsidP="00D92400">
      <w:pPr>
        <w:pStyle w:val="consplusnonformat"/>
        <w:spacing w:before="0" w:beforeAutospacing="0" w:after="0" w:afterAutospacing="0"/>
        <w:jc w:val="both"/>
        <w:rPr>
          <w:color w:val="000000"/>
          <w:sz w:val="26"/>
          <w:szCs w:val="26"/>
        </w:rPr>
      </w:pPr>
      <w:r w:rsidRPr="00F67235">
        <w:rPr>
          <w:color w:val="000000"/>
          <w:sz w:val="26"/>
          <w:szCs w:val="26"/>
        </w:rPr>
        <w:t>(целевое назначение Субсидии)</w:t>
      </w:r>
    </w:p>
    <w:p w:rsidR="00D92400" w:rsidRPr="00F67235" w:rsidRDefault="00D92400" w:rsidP="00D92400">
      <w:pPr>
        <w:pStyle w:val="consplusnonformat"/>
        <w:spacing w:before="0" w:beforeAutospacing="0" w:after="0" w:afterAutospacing="0"/>
        <w:jc w:val="both"/>
        <w:rPr>
          <w:color w:val="000000"/>
          <w:sz w:val="26"/>
          <w:szCs w:val="26"/>
        </w:rPr>
      </w:pPr>
    </w:p>
    <w:p w:rsidR="00D92400" w:rsidRPr="00F67235" w:rsidRDefault="00D92400" w:rsidP="00D92400">
      <w:pPr>
        <w:pStyle w:val="consplusnonformat"/>
        <w:spacing w:before="0" w:beforeAutospacing="0" w:after="0" w:afterAutospacing="0"/>
        <w:jc w:val="both"/>
        <w:rPr>
          <w:color w:val="000000"/>
          <w:sz w:val="26"/>
          <w:szCs w:val="26"/>
        </w:rPr>
      </w:pPr>
      <w:r w:rsidRPr="00F67235">
        <w:rPr>
          <w:color w:val="000000"/>
          <w:sz w:val="26"/>
          <w:szCs w:val="26"/>
        </w:rPr>
        <w:t>Опись документов, предусмотренных пунктом ___ Порядка, прилагается.</w:t>
      </w:r>
    </w:p>
    <w:p w:rsidR="00D92400" w:rsidRPr="00F67235" w:rsidRDefault="00D92400" w:rsidP="00D92400">
      <w:pPr>
        <w:pStyle w:val="consplusnonformat"/>
        <w:spacing w:before="0" w:beforeAutospacing="0" w:after="0" w:afterAutospacing="0"/>
        <w:jc w:val="both"/>
        <w:rPr>
          <w:color w:val="000000"/>
          <w:sz w:val="26"/>
          <w:szCs w:val="26"/>
        </w:rPr>
      </w:pPr>
    </w:p>
    <w:p w:rsidR="00D92400" w:rsidRPr="00F67235" w:rsidRDefault="00D92400" w:rsidP="00D92400">
      <w:pPr>
        <w:pStyle w:val="consplusnonformat"/>
        <w:spacing w:before="0" w:beforeAutospacing="0" w:after="0" w:afterAutospacing="0"/>
        <w:jc w:val="both"/>
        <w:rPr>
          <w:color w:val="000000"/>
          <w:sz w:val="26"/>
          <w:szCs w:val="26"/>
        </w:rPr>
      </w:pPr>
      <w:r w:rsidRPr="00F67235">
        <w:rPr>
          <w:color w:val="000000"/>
          <w:sz w:val="26"/>
          <w:szCs w:val="26"/>
        </w:rPr>
        <w:t>Приложение: на __ л. в ед. экз.</w:t>
      </w:r>
    </w:p>
    <w:p w:rsidR="00D92400" w:rsidRPr="00F67235" w:rsidRDefault="00D92400" w:rsidP="00D92400">
      <w:pPr>
        <w:pStyle w:val="consplusnormal0"/>
        <w:spacing w:before="0" w:beforeAutospacing="0" w:after="0" w:afterAutospacing="0"/>
        <w:rPr>
          <w:color w:val="000000"/>
          <w:sz w:val="26"/>
          <w:szCs w:val="26"/>
        </w:rPr>
      </w:pPr>
    </w:p>
    <w:tbl>
      <w:tblPr>
        <w:tblW w:w="0" w:type="auto"/>
        <w:tblCellMar>
          <w:top w:w="15" w:type="dxa"/>
          <w:left w:w="15" w:type="dxa"/>
          <w:bottom w:w="15" w:type="dxa"/>
          <w:right w:w="15" w:type="dxa"/>
        </w:tblCellMar>
        <w:tblLook w:val="04A0"/>
      </w:tblPr>
      <w:tblGrid>
        <w:gridCol w:w="2430"/>
        <w:gridCol w:w="340"/>
        <w:gridCol w:w="3380"/>
        <w:gridCol w:w="340"/>
        <w:gridCol w:w="2555"/>
      </w:tblGrid>
      <w:tr w:rsidR="00D92400" w:rsidRPr="00F67235" w:rsidTr="000525E4">
        <w:tc>
          <w:tcPr>
            <w:tcW w:w="243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jc w:val="both"/>
              <w:rPr>
                <w:color w:val="000000"/>
                <w:sz w:val="26"/>
                <w:szCs w:val="26"/>
              </w:rPr>
            </w:pPr>
            <w:r w:rsidRPr="00F67235">
              <w:rPr>
                <w:color w:val="000000"/>
                <w:sz w:val="26"/>
                <w:szCs w:val="26"/>
              </w:rPr>
              <w:t>Получатель</w:t>
            </w:r>
          </w:p>
        </w:tc>
        <w:tc>
          <w:tcPr>
            <w:tcW w:w="34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338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34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2555"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r>
      <w:tr w:rsidR="00D92400" w:rsidRPr="00F67235" w:rsidTr="000525E4">
        <w:tc>
          <w:tcPr>
            <w:tcW w:w="2430" w:type="dxa"/>
            <w:tcBorders>
              <w:top w:val="nil"/>
              <w:left w:val="nil"/>
              <w:bottom w:val="single" w:sz="8" w:space="0" w:color="auto"/>
              <w:right w:val="nil"/>
            </w:tcBorders>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34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3380" w:type="dxa"/>
            <w:tcBorders>
              <w:top w:val="nil"/>
              <w:left w:val="nil"/>
              <w:bottom w:val="single" w:sz="8" w:space="0" w:color="auto"/>
              <w:right w:val="nil"/>
            </w:tcBorders>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34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2555" w:type="dxa"/>
            <w:tcBorders>
              <w:top w:val="nil"/>
              <w:left w:val="nil"/>
              <w:bottom w:val="single" w:sz="8" w:space="0" w:color="auto"/>
              <w:right w:val="nil"/>
            </w:tcBorders>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r>
      <w:tr w:rsidR="00D92400" w:rsidRPr="00F67235" w:rsidTr="000525E4">
        <w:tc>
          <w:tcPr>
            <w:tcW w:w="2430" w:type="dxa"/>
            <w:tcBorders>
              <w:top w:val="nil"/>
              <w:left w:val="nil"/>
              <w:bottom w:val="nil"/>
              <w:right w:val="nil"/>
            </w:tcBorders>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jc w:val="center"/>
              <w:rPr>
                <w:color w:val="000000"/>
              </w:rPr>
            </w:pPr>
            <w:r w:rsidRPr="00F67235">
              <w:rPr>
                <w:color w:val="000000"/>
              </w:rPr>
              <w:t>(подпись)</w:t>
            </w:r>
          </w:p>
        </w:tc>
        <w:tc>
          <w:tcPr>
            <w:tcW w:w="34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rPr>
            </w:pPr>
          </w:p>
        </w:tc>
        <w:tc>
          <w:tcPr>
            <w:tcW w:w="3380" w:type="dxa"/>
            <w:tcBorders>
              <w:top w:val="nil"/>
              <w:left w:val="nil"/>
              <w:bottom w:val="nil"/>
              <w:right w:val="nil"/>
            </w:tcBorders>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jc w:val="center"/>
              <w:rPr>
                <w:color w:val="000000"/>
              </w:rPr>
            </w:pPr>
            <w:r w:rsidRPr="00F67235">
              <w:rPr>
                <w:color w:val="000000"/>
              </w:rPr>
              <w:t>(расшифровка подписи)</w:t>
            </w:r>
          </w:p>
        </w:tc>
        <w:tc>
          <w:tcPr>
            <w:tcW w:w="34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rPr>
            </w:pPr>
          </w:p>
        </w:tc>
        <w:tc>
          <w:tcPr>
            <w:tcW w:w="2555" w:type="dxa"/>
            <w:tcBorders>
              <w:top w:val="nil"/>
              <w:left w:val="nil"/>
              <w:bottom w:val="nil"/>
              <w:right w:val="nil"/>
            </w:tcBorders>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jc w:val="center"/>
              <w:rPr>
                <w:color w:val="000000"/>
              </w:rPr>
            </w:pPr>
            <w:r w:rsidRPr="00F67235">
              <w:rPr>
                <w:color w:val="000000"/>
              </w:rPr>
              <w:t>(должность)</w:t>
            </w:r>
          </w:p>
        </w:tc>
      </w:tr>
      <w:tr w:rsidR="00D92400" w:rsidRPr="00F67235" w:rsidTr="000525E4">
        <w:trPr>
          <w:trHeight w:val="27"/>
        </w:trPr>
        <w:tc>
          <w:tcPr>
            <w:tcW w:w="6150" w:type="dxa"/>
            <w:gridSpan w:val="3"/>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r w:rsidRPr="00F67235">
              <w:rPr>
                <w:color w:val="000000"/>
                <w:sz w:val="26"/>
                <w:szCs w:val="26"/>
              </w:rPr>
              <w:t>«__» ________ 20__ г.</w:t>
            </w:r>
          </w:p>
        </w:tc>
        <w:tc>
          <w:tcPr>
            <w:tcW w:w="340"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c>
          <w:tcPr>
            <w:tcW w:w="2555" w:type="dxa"/>
            <w:tcMar>
              <w:top w:w="102" w:type="dxa"/>
              <w:left w:w="62" w:type="dxa"/>
              <w:bottom w:w="102" w:type="dxa"/>
              <w:right w:w="62" w:type="dxa"/>
            </w:tcMar>
            <w:hideMark/>
          </w:tcPr>
          <w:p w:rsidR="00D92400" w:rsidRPr="00F67235" w:rsidRDefault="00D92400" w:rsidP="000525E4">
            <w:pPr>
              <w:pStyle w:val="consplusnormal0"/>
              <w:spacing w:before="0" w:beforeAutospacing="0" w:after="0" w:afterAutospacing="0"/>
              <w:rPr>
                <w:color w:val="000000"/>
                <w:sz w:val="26"/>
                <w:szCs w:val="26"/>
              </w:rPr>
            </w:pPr>
          </w:p>
        </w:tc>
      </w:tr>
    </w:tbl>
    <w:p w:rsidR="00D92400" w:rsidRPr="00F67235" w:rsidRDefault="00D92400" w:rsidP="00D92400">
      <w:pPr>
        <w:pStyle w:val="consplusnormal0"/>
        <w:spacing w:before="0" w:beforeAutospacing="0" w:after="0" w:afterAutospacing="0"/>
        <w:jc w:val="center"/>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F67235" w:rsidRDefault="00D92400" w:rsidP="00D92400">
      <w:pPr>
        <w:pStyle w:val="a9"/>
        <w:spacing w:before="0" w:beforeAutospacing="0" w:after="0" w:afterAutospacing="0"/>
        <w:jc w:val="both"/>
        <w:rPr>
          <w:color w:val="000000"/>
          <w:sz w:val="26"/>
          <w:szCs w:val="26"/>
        </w:rPr>
      </w:pPr>
    </w:p>
    <w:p w:rsidR="00D92400" w:rsidRPr="0062686D" w:rsidRDefault="00D92400" w:rsidP="00D92400">
      <w:pPr>
        <w:pStyle w:val="a9"/>
        <w:spacing w:before="0" w:beforeAutospacing="0" w:after="0" w:afterAutospacing="0"/>
        <w:jc w:val="both"/>
        <w:rPr>
          <w:color w:val="000000"/>
          <w:sz w:val="28"/>
          <w:szCs w:val="28"/>
        </w:rPr>
      </w:pPr>
    </w:p>
    <w:p w:rsidR="00D92400" w:rsidRPr="0062686D" w:rsidRDefault="00D92400" w:rsidP="00D92400">
      <w:pPr>
        <w:pStyle w:val="a9"/>
        <w:spacing w:before="0" w:beforeAutospacing="0" w:after="0" w:afterAutospacing="0"/>
        <w:jc w:val="both"/>
        <w:rPr>
          <w:color w:val="000000"/>
          <w:sz w:val="28"/>
          <w:szCs w:val="28"/>
        </w:rPr>
      </w:pPr>
    </w:p>
    <w:p w:rsidR="00D92400" w:rsidRPr="0062686D" w:rsidRDefault="00D92400" w:rsidP="00C406E9">
      <w:pPr>
        <w:pStyle w:val="consplusnormal0"/>
        <w:spacing w:before="0" w:beforeAutospacing="0" w:after="0" w:afterAutospacing="0"/>
        <w:rPr>
          <w:bCs/>
          <w:color w:val="000000"/>
          <w:sz w:val="28"/>
          <w:szCs w:val="28"/>
        </w:rPr>
        <w:sectPr w:rsidR="00D92400" w:rsidRPr="0062686D" w:rsidSect="005D01A3">
          <w:pgSz w:w="11906" w:h="16838"/>
          <w:pgMar w:top="510" w:right="737" w:bottom="567" w:left="1701" w:header="709" w:footer="709" w:gutter="0"/>
          <w:cols w:space="708"/>
          <w:docGrid w:linePitch="360"/>
        </w:sectPr>
      </w:pPr>
    </w:p>
    <w:p w:rsidR="00D92400" w:rsidRPr="00F24EF8" w:rsidRDefault="00D92400" w:rsidP="00D92400">
      <w:pPr>
        <w:pStyle w:val="a9"/>
        <w:spacing w:before="0" w:beforeAutospacing="0" w:after="0" w:afterAutospacing="0"/>
        <w:ind w:left="12744" w:firstLine="708"/>
        <w:jc w:val="both"/>
        <w:rPr>
          <w:color w:val="000000"/>
          <w:sz w:val="20"/>
          <w:szCs w:val="20"/>
        </w:rPr>
      </w:pPr>
      <w:r w:rsidRPr="00F24EF8">
        <w:rPr>
          <w:color w:val="000000"/>
          <w:sz w:val="20"/>
          <w:szCs w:val="20"/>
        </w:rPr>
        <w:lastRenderedPageBreak/>
        <w:t xml:space="preserve">     </w:t>
      </w:r>
      <w:r w:rsidR="00471005">
        <w:rPr>
          <w:color w:val="000000"/>
          <w:sz w:val="20"/>
          <w:szCs w:val="20"/>
        </w:rPr>
        <w:t xml:space="preserve">    </w:t>
      </w:r>
      <w:r w:rsidRPr="00F24EF8">
        <w:rPr>
          <w:color w:val="000000"/>
          <w:sz w:val="20"/>
          <w:szCs w:val="20"/>
        </w:rPr>
        <w:t xml:space="preserve"> Приложение № 4</w:t>
      </w:r>
    </w:p>
    <w:p w:rsidR="00D92400" w:rsidRPr="00F24EF8" w:rsidRDefault="00D92400" w:rsidP="00471005">
      <w:pPr>
        <w:pStyle w:val="a9"/>
        <w:spacing w:before="0" w:beforeAutospacing="0" w:after="0" w:afterAutospacing="0"/>
        <w:ind w:left="6372" w:firstLine="708"/>
        <w:jc w:val="right"/>
        <w:rPr>
          <w:color w:val="000000"/>
          <w:sz w:val="20"/>
          <w:szCs w:val="20"/>
        </w:rPr>
      </w:pPr>
      <w:r w:rsidRPr="00F24EF8">
        <w:rPr>
          <w:color w:val="000000"/>
          <w:sz w:val="20"/>
          <w:szCs w:val="20"/>
        </w:rPr>
        <w:t xml:space="preserve">          </w:t>
      </w:r>
      <w:r w:rsidR="00F24EF8">
        <w:rPr>
          <w:color w:val="000000"/>
          <w:sz w:val="20"/>
          <w:szCs w:val="20"/>
        </w:rPr>
        <w:t xml:space="preserve">                        </w:t>
      </w:r>
      <w:r w:rsidRPr="00F24EF8">
        <w:rPr>
          <w:color w:val="000000"/>
          <w:sz w:val="20"/>
          <w:szCs w:val="20"/>
        </w:rPr>
        <w:t>к Порядку предоставления субсидий, в том числе грантов в форме субсидий,</w:t>
      </w:r>
    </w:p>
    <w:p w:rsidR="00D92400" w:rsidRPr="00F24EF8" w:rsidRDefault="00D92400" w:rsidP="00471005">
      <w:pPr>
        <w:pStyle w:val="a9"/>
        <w:spacing w:before="0" w:beforeAutospacing="0" w:after="0" w:afterAutospacing="0"/>
        <w:ind w:left="7655" w:hanging="575"/>
        <w:jc w:val="right"/>
        <w:rPr>
          <w:color w:val="000000"/>
          <w:sz w:val="20"/>
          <w:szCs w:val="20"/>
        </w:rPr>
      </w:pPr>
      <w:r w:rsidRPr="00F24EF8">
        <w:rPr>
          <w:color w:val="000000"/>
          <w:sz w:val="20"/>
          <w:szCs w:val="20"/>
        </w:rPr>
        <w:t xml:space="preserve">          </w:t>
      </w:r>
      <w:r w:rsidR="00F24EF8">
        <w:rPr>
          <w:color w:val="000000"/>
          <w:sz w:val="20"/>
          <w:szCs w:val="20"/>
        </w:rPr>
        <w:t xml:space="preserve">                          </w:t>
      </w:r>
      <w:r w:rsidRPr="00F24EF8">
        <w:rPr>
          <w:color w:val="000000"/>
          <w:sz w:val="20"/>
          <w:szCs w:val="20"/>
        </w:rPr>
        <w:t xml:space="preserve">юридическим лицам, индивидуальным предпринимателям, а также                      </w:t>
      </w:r>
      <w:r w:rsidR="00F24EF8">
        <w:rPr>
          <w:color w:val="000000"/>
          <w:sz w:val="20"/>
          <w:szCs w:val="20"/>
        </w:rPr>
        <w:t xml:space="preserve">                                     </w:t>
      </w:r>
      <w:r w:rsidRPr="00F24EF8">
        <w:rPr>
          <w:color w:val="000000"/>
          <w:sz w:val="20"/>
          <w:szCs w:val="20"/>
        </w:rPr>
        <w:t>физическим лицам – производителям товаров, работ, услуг из бюджета</w:t>
      </w:r>
    </w:p>
    <w:p w:rsidR="00D92400" w:rsidRPr="00F24EF8" w:rsidRDefault="00D92400" w:rsidP="00471005">
      <w:pPr>
        <w:pStyle w:val="a9"/>
        <w:spacing w:before="0" w:beforeAutospacing="0" w:after="0" w:afterAutospacing="0"/>
        <w:ind w:left="7655"/>
        <w:jc w:val="right"/>
        <w:rPr>
          <w:bCs/>
          <w:color w:val="000000"/>
          <w:sz w:val="20"/>
          <w:szCs w:val="20"/>
        </w:rPr>
      </w:pPr>
      <w:r w:rsidRPr="00F24EF8">
        <w:rPr>
          <w:bCs/>
          <w:color w:val="000000"/>
          <w:sz w:val="20"/>
          <w:szCs w:val="20"/>
        </w:rPr>
        <w:t>Краснокутского муниципального района</w:t>
      </w:r>
    </w:p>
    <w:p w:rsidR="00D92400" w:rsidRPr="0062686D" w:rsidRDefault="00D92400" w:rsidP="00D92400">
      <w:pPr>
        <w:pStyle w:val="a9"/>
        <w:spacing w:before="0" w:beforeAutospacing="0" w:after="0" w:afterAutospacing="0"/>
        <w:ind w:left="7655"/>
        <w:jc w:val="both"/>
        <w:rPr>
          <w:color w:val="000000"/>
          <w:sz w:val="28"/>
          <w:szCs w:val="28"/>
        </w:rPr>
      </w:pPr>
    </w:p>
    <w:p w:rsidR="00D92400" w:rsidRPr="00F24EF8" w:rsidRDefault="00D92400" w:rsidP="00F24EF8">
      <w:pPr>
        <w:pStyle w:val="consplusnormal0"/>
        <w:spacing w:before="0" w:beforeAutospacing="0" w:after="0" w:afterAutospacing="0"/>
        <w:jc w:val="center"/>
        <w:rPr>
          <w:color w:val="000000"/>
        </w:rPr>
      </w:pPr>
      <w:r w:rsidRPr="00F24EF8">
        <w:rPr>
          <w:b/>
          <w:bCs/>
          <w:color w:val="000000"/>
        </w:rPr>
        <w:t>Значения результатов предоставления Субсидии</w:t>
      </w:r>
    </w:p>
    <w:tbl>
      <w:tblPr>
        <w:tblW w:w="15659" w:type="dxa"/>
        <w:tblLayout w:type="fixed"/>
        <w:tblCellMar>
          <w:top w:w="15" w:type="dxa"/>
          <w:left w:w="15" w:type="dxa"/>
          <w:bottom w:w="15" w:type="dxa"/>
          <w:right w:w="15" w:type="dxa"/>
        </w:tblCellMar>
        <w:tblLook w:val="04A0"/>
      </w:tblPr>
      <w:tblGrid>
        <w:gridCol w:w="1216"/>
        <w:gridCol w:w="400"/>
        <w:gridCol w:w="403"/>
        <w:gridCol w:w="1215"/>
        <w:gridCol w:w="1215"/>
        <w:gridCol w:w="757"/>
        <w:gridCol w:w="668"/>
        <w:gridCol w:w="7"/>
        <w:gridCol w:w="277"/>
        <w:gridCol w:w="850"/>
        <w:gridCol w:w="1418"/>
        <w:gridCol w:w="1134"/>
        <w:gridCol w:w="1197"/>
        <w:gridCol w:w="220"/>
        <w:gridCol w:w="1221"/>
        <w:gridCol w:w="905"/>
        <w:gridCol w:w="284"/>
        <w:gridCol w:w="1083"/>
        <w:gridCol w:w="1189"/>
      </w:tblGrid>
      <w:tr w:rsidR="00D92400" w:rsidRPr="00F24EF8" w:rsidTr="00F24EF8">
        <w:trPr>
          <w:trHeight w:val="231"/>
        </w:trPr>
        <w:tc>
          <w:tcPr>
            <w:tcW w:w="5874" w:type="dxa"/>
            <w:gridSpan w:val="7"/>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284"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4599" w:type="dxa"/>
            <w:gridSpan w:val="4"/>
            <w:tcBorders>
              <w:top w:val="nil"/>
              <w:left w:val="nil"/>
              <w:bottom w:val="nil"/>
              <w:right w:val="nil"/>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rPr>
                <w:color w:val="000000"/>
                <w:sz w:val="18"/>
                <w:szCs w:val="18"/>
              </w:rPr>
            </w:pPr>
          </w:p>
        </w:tc>
        <w:tc>
          <w:tcPr>
            <w:tcW w:w="1441"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2272" w:type="dxa"/>
            <w:gridSpan w:val="3"/>
            <w:tcBorders>
              <w:top w:val="nil"/>
              <w:left w:val="nil"/>
              <w:bottom w:val="nil"/>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1189" w:type="dxa"/>
            <w:tcBorders>
              <w:top w:val="single" w:sz="8" w:space="0" w:color="auto"/>
              <w:left w:val="nil"/>
              <w:bottom w:val="single" w:sz="8" w:space="0" w:color="auto"/>
              <w:right w:val="single" w:sz="8" w:space="0" w:color="auto"/>
            </w:tcBorders>
            <w:tcMar>
              <w:top w:w="102" w:type="dxa"/>
              <w:left w:w="62" w:type="dxa"/>
              <w:bottom w:w="102" w:type="dxa"/>
              <w:right w:w="62" w:type="dxa"/>
            </w:tcMar>
            <w:vAlign w:val="bottom"/>
            <w:hideMark/>
          </w:tcPr>
          <w:p w:rsidR="00D92400" w:rsidRPr="00F24EF8" w:rsidRDefault="00D92400" w:rsidP="00F24EF8">
            <w:pPr>
              <w:pStyle w:val="consplusnormal0"/>
              <w:spacing w:before="0" w:beforeAutospacing="0" w:after="0" w:afterAutospacing="0"/>
              <w:rPr>
                <w:color w:val="000000"/>
                <w:sz w:val="18"/>
                <w:szCs w:val="18"/>
              </w:rPr>
            </w:pPr>
            <w:r w:rsidRPr="00F24EF8">
              <w:rPr>
                <w:color w:val="000000"/>
                <w:sz w:val="18"/>
                <w:szCs w:val="18"/>
              </w:rPr>
              <w:t>КОДЫ</w:t>
            </w:r>
          </w:p>
        </w:tc>
      </w:tr>
      <w:tr w:rsidR="00D92400" w:rsidRPr="00F24EF8" w:rsidTr="00F24EF8">
        <w:trPr>
          <w:trHeight w:val="394"/>
        </w:trPr>
        <w:tc>
          <w:tcPr>
            <w:tcW w:w="5874" w:type="dxa"/>
            <w:gridSpan w:val="7"/>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284"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4599" w:type="dxa"/>
            <w:gridSpan w:val="4"/>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2346" w:type="dxa"/>
            <w:gridSpan w:val="3"/>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1367" w:type="dxa"/>
            <w:gridSpan w:val="2"/>
            <w:tcBorders>
              <w:top w:val="nil"/>
              <w:left w:val="nil"/>
              <w:bottom w:val="nil"/>
              <w:right w:val="single" w:sz="8" w:space="0" w:color="auto"/>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jc w:val="right"/>
              <w:rPr>
                <w:color w:val="000000"/>
                <w:sz w:val="18"/>
                <w:szCs w:val="18"/>
              </w:rPr>
            </w:pPr>
            <w:r w:rsidRPr="00F24EF8">
              <w:rPr>
                <w:color w:val="000000"/>
                <w:sz w:val="18"/>
                <w:szCs w:val="18"/>
              </w:rPr>
              <w:t>по Сводному реестру</w:t>
            </w: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r>
      <w:tr w:rsidR="00D92400" w:rsidRPr="00F24EF8" w:rsidTr="00F24EF8">
        <w:trPr>
          <w:trHeight w:val="267"/>
        </w:trPr>
        <w:tc>
          <w:tcPr>
            <w:tcW w:w="5874" w:type="dxa"/>
            <w:gridSpan w:val="7"/>
            <w:tcBorders>
              <w:top w:val="nil"/>
              <w:left w:val="nil"/>
              <w:bottom w:val="nil"/>
              <w:right w:val="nil"/>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rPr>
                <w:color w:val="000000"/>
                <w:sz w:val="18"/>
                <w:szCs w:val="18"/>
              </w:rPr>
            </w:pPr>
            <w:r w:rsidRPr="00F24EF8">
              <w:rPr>
                <w:color w:val="000000"/>
                <w:sz w:val="18"/>
                <w:szCs w:val="18"/>
              </w:rPr>
              <w:t>Наименование Получателя</w:t>
            </w:r>
          </w:p>
        </w:tc>
        <w:tc>
          <w:tcPr>
            <w:tcW w:w="284"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4599" w:type="dxa"/>
            <w:gridSpan w:val="4"/>
            <w:tcBorders>
              <w:top w:val="nil"/>
              <w:left w:val="nil"/>
              <w:bottom w:val="nil"/>
              <w:right w:val="nil"/>
            </w:tcBorders>
            <w:tcMar>
              <w:top w:w="102" w:type="dxa"/>
              <w:left w:w="62" w:type="dxa"/>
              <w:bottom w:w="102" w:type="dxa"/>
              <w:right w:w="62" w:type="dxa"/>
            </w:tcMar>
            <w:hideMark/>
          </w:tcPr>
          <w:p w:rsidR="00D92400" w:rsidRPr="00F24EF8" w:rsidRDefault="00D92400" w:rsidP="00F24EF8">
            <w:pPr>
              <w:pStyle w:val="consplusnormal0"/>
              <w:spacing w:before="0" w:beforeAutospacing="0" w:after="0" w:afterAutospacing="0"/>
              <w:rPr>
                <w:color w:val="000000"/>
                <w:sz w:val="18"/>
                <w:szCs w:val="18"/>
              </w:rPr>
            </w:pPr>
            <w:r w:rsidRPr="00F24EF8">
              <w:rPr>
                <w:color w:val="000000"/>
                <w:sz w:val="18"/>
                <w:szCs w:val="18"/>
              </w:rPr>
              <w:t>_______________________________</w:t>
            </w:r>
          </w:p>
        </w:tc>
        <w:tc>
          <w:tcPr>
            <w:tcW w:w="2346" w:type="dxa"/>
            <w:gridSpan w:val="3"/>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1367" w:type="dxa"/>
            <w:gridSpan w:val="2"/>
            <w:tcBorders>
              <w:top w:val="nil"/>
              <w:left w:val="nil"/>
              <w:bottom w:val="nil"/>
              <w:right w:val="single" w:sz="8" w:space="0" w:color="auto"/>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jc w:val="right"/>
              <w:rPr>
                <w:color w:val="000000"/>
                <w:sz w:val="18"/>
                <w:szCs w:val="18"/>
              </w:rPr>
            </w:pPr>
            <w:r w:rsidRPr="00F24EF8">
              <w:rPr>
                <w:color w:val="000000"/>
                <w:sz w:val="18"/>
                <w:szCs w:val="18"/>
              </w:rPr>
              <w:t>ИНН</w:t>
            </w: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r>
      <w:tr w:rsidR="00D92400" w:rsidRPr="00F24EF8" w:rsidTr="00F24EF8">
        <w:trPr>
          <w:trHeight w:val="444"/>
        </w:trPr>
        <w:tc>
          <w:tcPr>
            <w:tcW w:w="5874" w:type="dxa"/>
            <w:gridSpan w:val="7"/>
            <w:tcBorders>
              <w:top w:val="nil"/>
              <w:left w:val="nil"/>
              <w:bottom w:val="nil"/>
              <w:right w:val="nil"/>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rPr>
                <w:color w:val="000000"/>
                <w:sz w:val="18"/>
                <w:szCs w:val="18"/>
              </w:rPr>
            </w:pPr>
            <w:r w:rsidRPr="00F24EF8">
              <w:rPr>
                <w:color w:val="000000"/>
                <w:sz w:val="18"/>
                <w:szCs w:val="18"/>
              </w:rPr>
              <w:t>Наименование главного распорядителя средств бюджета муниципального образования</w:t>
            </w:r>
          </w:p>
        </w:tc>
        <w:tc>
          <w:tcPr>
            <w:tcW w:w="284"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4599" w:type="dxa"/>
            <w:gridSpan w:val="4"/>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p w:rsidR="00D92400" w:rsidRPr="00F24EF8" w:rsidRDefault="00D92400" w:rsidP="00F24EF8">
            <w:pPr>
              <w:pStyle w:val="consplusnormal0"/>
              <w:spacing w:before="0" w:beforeAutospacing="0" w:after="0" w:afterAutospacing="0"/>
              <w:rPr>
                <w:color w:val="000000"/>
                <w:sz w:val="18"/>
                <w:szCs w:val="18"/>
              </w:rPr>
            </w:pPr>
            <w:r w:rsidRPr="00F24EF8">
              <w:rPr>
                <w:color w:val="000000"/>
                <w:sz w:val="18"/>
                <w:szCs w:val="18"/>
              </w:rPr>
              <w:t>_______________________________</w:t>
            </w:r>
          </w:p>
        </w:tc>
        <w:tc>
          <w:tcPr>
            <w:tcW w:w="2346" w:type="dxa"/>
            <w:gridSpan w:val="3"/>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1367" w:type="dxa"/>
            <w:gridSpan w:val="2"/>
            <w:tcBorders>
              <w:top w:val="nil"/>
              <w:left w:val="nil"/>
              <w:bottom w:val="nil"/>
              <w:right w:val="single" w:sz="8" w:space="0" w:color="auto"/>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jc w:val="right"/>
              <w:rPr>
                <w:color w:val="000000"/>
                <w:sz w:val="18"/>
                <w:szCs w:val="18"/>
              </w:rPr>
            </w:pPr>
            <w:r w:rsidRPr="00F24EF8">
              <w:rPr>
                <w:color w:val="000000"/>
                <w:sz w:val="18"/>
                <w:szCs w:val="18"/>
              </w:rPr>
              <w:t>по Сводному реестру</w:t>
            </w: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r>
      <w:tr w:rsidR="00D92400" w:rsidRPr="00F24EF8" w:rsidTr="00F24EF8">
        <w:trPr>
          <w:trHeight w:val="584"/>
        </w:trPr>
        <w:tc>
          <w:tcPr>
            <w:tcW w:w="5874" w:type="dxa"/>
            <w:gridSpan w:val="7"/>
            <w:tcBorders>
              <w:top w:val="nil"/>
              <w:left w:val="nil"/>
              <w:bottom w:val="nil"/>
              <w:right w:val="nil"/>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rPr>
                <w:color w:val="000000"/>
                <w:sz w:val="18"/>
                <w:szCs w:val="18"/>
              </w:rPr>
            </w:pPr>
            <w:r w:rsidRPr="00F24EF8">
              <w:rPr>
                <w:color w:val="000000"/>
                <w:sz w:val="18"/>
                <w:szCs w:val="18"/>
              </w:rPr>
              <w:t>Наименование структурного элемента муниципальной программы (муниципального проекта)</w:t>
            </w:r>
          </w:p>
        </w:tc>
        <w:tc>
          <w:tcPr>
            <w:tcW w:w="284"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4599" w:type="dxa"/>
            <w:gridSpan w:val="4"/>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p w:rsidR="00D92400" w:rsidRPr="00F24EF8" w:rsidRDefault="00D92400" w:rsidP="00F24EF8">
            <w:pPr>
              <w:pStyle w:val="consplusnormal0"/>
              <w:spacing w:before="0" w:beforeAutospacing="0" w:after="0" w:afterAutospacing="0"/>
              <w:rPr>
                <w:color w:val="000000"/>
                <w:sz w:val="18"/>
                <w:szCs w:val="18"/>
              </w:rPr>
            </w:pPr>
            <w:r w:rsidRPr="00F24EF8">
              <w:rPr>
                <w:color w:val="000000"/>
                <w:sz w:val="18"/>
                <w:szCs w:val="18"/>
              </w:rPr>
              <w:t>_______________________________</w:t>
            </w:r>
          </w:p>
        </w:tc>
        <w:tc>
          <w:tcPr>
            <w:tcW w:w="2346" w:type="dxa"/>
            <w:gridSpan w:val="3"/>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1367" w:type="dxa"/>
            <w:gridSpan w:val="2"/>
            <w:tcBorders>
              <w:top w:val="nil"/>
              <w:left w:val="nil"/>
              <w:bottom w:val="nil"/>
              <w:right w:val="single" w:sz="8" w:space="0" w:color="auto"/>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jc w:val="right"/>
              <w:rPr>
                <w:color w:val="000000"/>
                <w:sz w:val="18"/>
                <w:szCs w:val="18"/>
              </w:rPr>
            </w:pPr>
            <w:r w:rsidRPr="00F24EF8">
              <w:rPr>
                <w:color w:val="000000"/>
                <w:sz w:val="18"/>
                <w:szCs w:val="18"/>
              </w:rPr>
              <w:t>по БК</w:t>
            </w:r>
          </w:p>
        </w:tc>
        <w:tc>
          <w:tcPr>
            <w:tcW w:w="1189" w:type="dxa"/>
            <w:tcBorders>
              <w:top w:val="nil"/>
              <w:left w:val="nil"/>
              <w:bottom w:val="single" w:sz="8" w:space="0" w:color="auto"/>
              <w:right w:val="single" w:sz="8" w:space="0" w:color="auto"/>
            </w:tcBorders>
            <w:vAlign w:val="center"/>
            <w:hideMark/>
          </w:tcPr>
          <w:p w:rsidR="00D92400" w:rsidRPr="00F24EF8" w:rsidRDefault="00D92400" w:rsidP="000525E4">
            <w:pPr>
              <w:rPr>
                <w:rFonts w:ascii="Times New Roman" w:hAnsi="Times New Roman" w:cs="Times New Roman"/>
                <w:color w:val="000000"/>
                <w:sz w:val="18"/>
                <w:szCs w:val="18"/>
              </w:rPr>
            </w:pPr>
          </w:p>
        </w:tc>
      </w:tr>
      <w:tr w:rsidR="00D92400" w:rsidRPr="00F24EF8" w:rsidTr="00F24EF8">
        <w:tc>
          <w:tcPr>
            <w:tcW w:w="5874" w:type="dxa"/>
            <w:gridSpan w:val="7"/>
            <w:tcBorders>
              <w:top w:val="nil"/>
              <w:left w:val="nil"/>
              <w:bottom w:val="nil"/>
              <w:right w:val="nil"/>
            </w:tcBorders>
            <w:tcMar>
              <w:top w:w="102" w:type="dxa"/>
              <w:left w:w="62" w:type="dxa"/>
              <w:bottom w:w="102" w:type="dxa"/>
              <w:right w:w="62" w:type="dxa"/>
            </w:tcMar>
            <w:vAlign w:val="bottom"/>
            <w:hideMark/>
          </w:tcPr>
          <w:p w:rsidR="00D92400" w:rsidRPr="00F24EF8" w:rsidRDefault="00D92400" w:rsidP="000525E4">
            <w:pPr>
              <w:pStyle w:val="consplusnormal0"/>
              <w:spacing w:before="0" w:beforeAutospacing="0" w:after="0" w:afterAutospacing="0"/>
              <w:rPr>
                <w:color w:val="000000"/>
                <w:sz w:val="18"/>
                <w:szCs w:val="18"/>
              </w:rPr>
            </w:pPr>
            <w:r w:rsidRPr="00F24EF8">
              <w:rPr>
                <w:color w:val="000000"/>
                <w:sz w:val="18"/>
                <w:szCs w:val="18"/>
              </w:rPr>
              <w:t>Вид документа</w:t>
            </w:r>
          </w:p>
        </w:tc>
        <w:tc>
          <w:tcPr>
            <w:tcW w:w="284"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4599" w:type="dxa"/>
            <w:gridSpan w:val="4"/>
            <w:tcBorders>
              <w:top w:val="nil"/>
              <w:left w:val="nil"/>
              <w:bottom w:val="nil"/>
              <w:right w:val="nil"/>
            </w:tcBorders>
            <w:tcMar>
              <w:top w:w="102" w:type="dxa"/>
              <w:left w:w="62" w:type="dxa"/>
              <w:bottom w:w="102" w:type="dxa"/>
              <w:right w:w="62" w:type="dxa"/>
            </w:tcMar>
            <w:hideMark/>
          </w:tcPr>
          <w:p w:rsidR="00D92400" w:rsidRPr="00F24EF8" w:rsidRDefault="00D92400" w:rsidP="00F24EF8">
            <w:pPr>
              <w:pStyle w:val="consplusnormal0"/>
              <w:spacing w:before="0" w:beforeAutospacing="0" w:after="0" w:afterAutospacing="0"/>
              <w:rPr>
                <w:color w:val="000000"/>
                <w:sz w:val="18"/>
                <w:szCs w:val="18"/>
              </w:rPr>
            </w:pPr>
            <w:r w:rsidRPr="00F24EF8">
              <w:rPr>
                <w:color w:val="000000"/>
                <w:sz w:val="18"/>
                <w:szCs w:val="18"/>
              </w:rPr>
              <w:t>_______________________________</w:t>
            </w:r>
          </w:p>
        </w:tc>
        <w:tc>
          <w:tcPr>
            <w:tcW w:w="1441"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2272" w:type="dxa"/>
            <w:gridSpan w:val="3"/>
            <w:tcBorders>
              <w:top w:val="nil"/>
              <w:left w:val="nil"/>
              <w:bottom w:val="nil"/>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r>
      <w:tr w:rsidR="00D92400" w:rsidRPr="00F24EF8" w:rsidTr="00F24EF8">
        <w:trPr>
          <w:trHeight w:val="258"/>
        </w:trPr>
        <w:tc>
          <w:tcPr>
            <w:tcW w:w="5874" w:type="dxa"/>
            <w:gridSpan w:val="7"/>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284"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c>
          <w:tcPr>
            <w:tcW w:w="4599" w:type="dxa"/>
            <w:gridSpan w:val="4"/>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(первичный – «0», уточненный – «1», «2», «3», «...»)</w:t>
            </w:r>
          </w:p>
        </w:tc>
        <w:tc>
          <w:tcPr>
            <w:tcW w:w="1441" w:type="dxa"/>
            <w:gridSpan w:val="2"/>
            <w:tcBorders>
              <w:top w:val="nil"/>
              <w:left w:val="nil"/>
              <w:bottom w:val="nil"/>
              <w:right w:val="nil"/>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r w:rsidRPr="00F24EF8">
              <w:rPr>
                <w:color w:val="000000"/>
                <w:sz w:val="18"/>
                <w:szCs w:val="18"/>
              </w:rPr>
              <w:t> </w:t>
            </w:r>
          </w:p>
        </w:tc>
        <w:tc>
          <w:tcPr>
            <w:tcW w:w="2272" w:type="dxa"/>
            <w:gridSpan w:val="3"/>
            <w:tcBorders>
              <w:top w:val="nil"/>
              <w:left w:val="nil"/>
              <w:bottom w:val="nil"/>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r w:rsidRPr="00F24EF8">
              <w:rPr>
                <w:color w:val="000000"/>
                <w:sz w:val="18"/>
                <w:szCs w:val="18"/>
              </w:rPr>
              <w:t> </w:t>
            </w: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rPr>
                <w:color w:val="000000"/>
                <w:sz w:val="18"/>
                <w:szCs w:val="18"/>
              </w:rPr>
            </w:pP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616" w:type="dxa"/>
            <w:gridSpan w:val="2"/>
            <w:vMerge w:val="restart"/>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Направление расходов</w:t>
            </w:r>
          </w:p>
        </w:tc>
        <w:tc>
          <w:tcPr>
            <w:tcW w:w="1618" w:type="dxa"/>
            <w:gridSpan w:val="2"/>
            <w:vMerge w:val="restart"/>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Результат предоставления Субсидии</w:t>
            </w:r>
          </w:p>
        </w:tc>
        <w:tc>
          <w:tcPr>
            <w:tcW w:w="1972" w:type="dxa"/>
            <w:gridSpan w:val="2"/>
            <w:vMerge w:val="restart"/>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Единица измерения</w:t>
            </w:r>
          </w:p>
        </w:tc>
        <w:tc>
          <w:tcPr>
            <w:tcW w:w="675" w:type="dxa"/>
            <w:gridSpan w:val="2"/>
            <w:vMerge w:val="restart"/>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Код строки</w:t>
            </w:r>
          </w:p>
        </w:tc>
        <w:tc>
          <w:tcPr>
            <w:tcW w:w="9778" w:type="dxa"/>
            <w:gridSpan w:val="11"/>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Плановые значения результатов предоставления Субсидии по годам (срокам) реализации Соглашения</w:t>
            </w: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616" w:type="dxa"/>
            <w:gridSpan w:val="2"/>
            <w:vMerge/>
            <w:tcBorders>
              <w:top w:val="single" w:sz="8" w:space="0" w:color="auto"/>
              <w:left w:val="single" w:sz="8" w:space="0" w:color="auto"/>
              <w:bottom w:val="single" w:sz="8" w:space="0" w:color="auto"/>
              <w:right w:val="single" w:sz="8" w:space="0" w:color="auto"/>
            </w:tcBorders>
            <w:vAlign w:val="center"/>
            <w:hideMark/>
          </w:tcPr>
          <w:p w:rsidR="00D92400" w:rsidRPr="00F24EF8" w:rsidRDefault="00D92400" w:rsidP="000525E4">
            <w:pPr>
              <w:rPr>
                <w:color w:val="000000"/>
                <w:sz w:val="18"/>
                <w:szCs w:val="18"/>
              </w:rPr>
            </w:pPr>
          </w:p>
        </w:tc>
        <w:tc>
          <w:tcPr>
            <w:tcW w:w="1618" w:type="dxa"/>
            <w:gridSpan w:val="2"/>
            <w:vMerge/>
            <w:tcBorders>
              <w:top w:val="single" w:sz="8" w:space="0" w:color="auto"/>
              <w:left w:val="nil"/>
              <w:bottom w:val="single" w:sz="8" w:space="0" w:color="auto"/>
              <w:right w:val="single" w:sz="8" w:space="0" w:color="auto"/>
            </w:tcBorders>
            <w:vAlign w:val="center"/>
            <w:hideMark/>
          </w:tcPr>
          <w:p w:rsidR="00D92400" w:rsidRPr="00F24EF8" w:rsidRDefault="00D92400" w:rsidP="000525E4">
            <w:pPr>
              <w:rPr>
                <w:color w:val="000000"/>
                <w:sz w:val="18"/>
                <w:szCs w:val="18"/>
              </w:rPr>
            </w:pPr>
          </w:p>
        </w:tc>
        <w:tc>
          <w:tcPr>
            <w:tcW w:w="1972" w:type="dxa"/>
            <w:gridSpan w:val="2"/>
            <w:vMerge/>
            <w:tcBorders>
              <w:top w:val="single" w:sz="8" w:space="0" w:color="auto"/>
              <w:left w:val="nil"/>
              <w:bottom w:val="single" w:sz="8" w:space="0" w:color="auto"/>
              <w:right w:val="single" w:sz="8" w:space="0" w:color="auto"/>
            </w:tcBorders>
            <w:vAlign w:val="center"/>
            <w:hideMark/>
          </w:tcPr>
          <w:p w:rsidR="00D92400" w:rsidRPr="00F24EF8" w:rsidRDefault="00D92400" w:rsidP="000525E4">
            <w:pPr>
              <w:rPr>
                <w:color w:val="000000"/>
                <w:sz w:val="18"/>
                <w:szCs w:val="18"/>
              </w:rPr>
            </w:pPr>
          </w:p>
        </w:tc>
        <w:tc>
          <w:tcPr>
            <w:tcW w:w="675" w:type="dxa"/>
            <w:gridSpan w:val="2"/>
            <w:vMerge/>
            <w:tcBorders>
              <w:top w:val="single" w:sz="8" w:space="0" w:color="auto"/>
              <w:left w:val="nil"/>
              <w:bottom w:val="single" w:sz="8" w:space="0" w:color="auto"/>
              <w:right w:val="single" w:sz="8" w:space="0" w:color="auto"/>
            </w:tcBorders>
            <w:vAlign w:val="center"/>
            <w:hideMark/>
          </w:tcPr>
          <w:p w:rsidR="00D92400" w:rsidRPr="00F24EF8" w:rsidRDefault="00D92400" w:rsidP="000525E4">
            <w:pPr>
              <w:rPr>
                <w:color w:val="000000"/>
                <w:sz w:val="18"/>
                <w:szCs w:val="18"/>
              </w:rPr>
            </w:pPr>
          </w:p>
        </w:tc>
        <w:tc>
          <w:tcPr>
            <w:tcW w:w="2545" w:type="dxa"/>
            <w:gridSpan w:val="3"/>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 __.__.20__</w:t>
            </w:r>
          </w:p>
        </w:tc>
        <w:tc>
          <w:tcPr>
            <w:tcW w:w="2551" w:type="dxa"/>
            <w:gridSpan w:val="3"/>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 __.__.20__</w:t>
            </w:r>
          </w:p>
        </w:tc>
        <w:tc>
          <w:tcPr>
            <w:tcW w:w="2410" w:type="dxa"/>
            <w:gridSpan w:val="3"/>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 __.__.20__</w:t>
            </w:r>
          </w:p>
        </w:tc>
        <w:tc>
          <w:tcPr>
            <w:tcW w:w="2272"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 __.__.20__</w:t>
            </w:r>
          </w:p>
        </w:tc>
      </w:tr>
      <w:tr w:rsidR="00D92400" w:rsidRPr="0062686D" w:rsidTr="00F24EF8">
        <w:tblPrEx>
          <w:tblBorders>
            <w:top w:val="single" w:sz="8" w:space="0" w:color="auto"/>
            <w:left w:val="single" w:sz="8" w:space="0" w:color="auto"/>
            <w:bottom w:val="single" w:sz="8" w:space="0" w:color="auto"/>
            <w:right w:val="single" w:sz="8" w:space="0" w:color="auto"/>
          </w:tblBorders>
        </w:tblPrEx>
        <w:trPr>
          <w:trHeight w:val="732"/>
        </w:trPr>
        <w:tc>
          <w:tcPr>
            <w:tcW w:w="1216"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наименование</w:t>
            </w:r>
          </w:p>
        </w:tc>
        <w:tc>
          <w:tcPr>
            <w:tcW w:w="40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код по БК</w:t>
            </w: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тип</w:t>
            </w: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наименование</w:t>
            </w: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наименование</w:t>
            </w: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 xml:space="preserve">код по </w:t>
            </w:r>
            <w:hyperlink r:id="rId34" w:history="1">
              <w:r w:rsidRPr="00F24EF8">
                <w:rPr>
                  <w:rStyle w:val="a5"/>
                  <w:color w:val="000000"/>
                  <w:sz w:val="18"/>
                  <w:szCs w:val="18"/>
                </w:rPr>
                <w:t>ОКЕИ</w:t>
              </w:r>
            </w:hyperlink>
          </w:p>
        </w:tc>
        <w:tc>
          <w:tcPr>
            <w:tcW w:w="675" w:type="dxa"/>
            <w:gridSpan w:val="2"/>
            <w:vMerge/>
            <w:tcBorders>
              <w:top w:val="single" w:sz="8" w:space="0" w:color="auto"/>
              <w:left w:val="nil"/>
              <w:bottom w:val="single" w:sz="8" w:space="0" w:color="auto"/>
              <w:right w:val="single" w:sz="8" w:space="0" w:color="auto"/>
            </w:tcBorders>
            <w:vAlign w:val="center"/>
            <w:hideMark/>
          </w:tcPr>
          <w:p w:rsidR="00D92400" w:rsidRPr="00F24EF8" w:rsidRDefault="00D92400" w:rsidP="000525E4">
            <w:pPr>
              <w:rPr>
                <w:color w:val="000000"/>
                <w:sz w:val="18"/>
                <w:szCs w:val="18"/>
              </w:rPr>
            </w:pP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proofErr w:type="gramStart"/>
            <w:r w:rsidRPr="00F24EF8">
              <w:rPr>
                <w:color w:val="000000"/>
                <w:sz w:val="18"/>
                <w:szCs w:val="18"/>
              </w:rPr>
              <w:t>с даты заключения</w:t>
            </w:r>
            <w:proofErr w:type="gramEnd"/>
            <w:r w:rsidRPr="00F24EF8">
              <w:rPr>
                <w:color w:val="000000"/>
                <w:sz w:val="18"/>
                <w:szCs w:val="18"/>
              </w:rPr>
              <w:t xml:space="preserve"> Соглашения</w:t>
            </w: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из них с начала текущего финансового года</w:t>
            </w: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proofErr w:type="gramStart"/>
            <w:r w:rsidRPr="00F24EF8">
              <w:rPr>
                <w:color w:val="000000"/>
                <w:sz w:val="18"/>
                <w:szCs w:val="18"/>
              </w:rPr>
              <w:t>с даты заключения</w:t>
            </w:r>
            <w:proofErr w:type="gramEnd"/>
            <w:r w:rsidRPr="00F24EF8">
              <w:rPr>
                <w:color w:val="000000"/>
                <w:sz w:val="18"/>
                <w:szCs w:val="18"/>
              </w:rPr>
              <w:t xml:space="preserve"> Соглашения</w:t>
            </w: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из них с начала текущего финансового года</w:t>
            </w: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proofErr w:type="gramStart"/>
            <w:r w:rsidRPr="00F24EF8">
              <w:rPr>
                <w:color w:val="000000"/>
                <w:sz w:val="18"/>
                <w:szCs w:val="18"/>
              </w:rPr>
              <w:t>с даты заключения</w:t>
            </w:r>
            <w:proofErr w:type="gramEnd"/>
            <w:r w:rsidRPr="00F24EF8">
              <w:rPr>
                <w:color w:val="000000"/>
                <w:sz w:val="18"/>
                <w:szCs w:val="18"/>
              </w:rPr>
              <w:t xml:space="preserve"> Соглашения</w:t>
            </w: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из них с начала текущего финансового года</w:t>
            </w: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proofErr w:type="gramStart"/>
            <w:r w:rsidRPr="00F24EF8">
              <w:rPr>
                <w:color w:val="000000"/>
                <w:sz w:val="18"/>
                <w:szCs w:val="18"/>
              </w:rPr>
              <w:t>с даты заключения</w:t>
            </w:r>
            <w:proofErr w:type="gramEnd"/>
            <w:r w:rsidRPr="00F24EF8">
              <w:rPr>
                <w:color w:val="000000"/>
                <w:sz w:val="18"/>
                <w:szCs w:val="18"/>
              </w:rPr>
              <w:t xml:space="preserve"> Соглашения</w:t>
            </w: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F24EF8" w:rsidRDefault="00D92400" w:rsidP="000525E4">
            <w:pPr>
              <w:pStyle w:val="consplusnormal0"/>
              <w:spacing w:before="0" w:beforeAutospacing="0" w:after="0" w:afterAutospacing="0"/>
              <w:jc w:val="center"/>
              <w:rPr>
                <w:color w:val="000000"/>
                <w:sz w:val="18"/>
                <w:szCs w:val="18"/>
              </w:rPr>
            </w:pPr>
            <w:r w:rsidRPr="00F24EF8">
              <w:rPr>
                <w:color w:val="000000"/>
                <w:sz w:val="18"/>
                <w:szCs w:val="18"/>
              </w:rPr>
              <w:t>из них с начала текущего финансового года</w:t>
            </w:r>
          </w:p>
        </w:tc>
      </w:tr>
      <w:tr w:rsidR="00D92400" w:rsidRPr="0062686D" w:rsidTr="00F24EF8">
        <w:tblPrEx>
          <w:tblBorders>
            <w:top w:val="single" w:sz="8" w:space="0" w:color="auto"/>
            <w:left w:val="single" w:sz="8" w:space="0" w:color="auto"/>
            <w:bottom w:val="single" w:sz="8" w:space="0" w:color="auto"/>
            <w:right w:val="single" w:sz="8" w:space="0" w:color="auto"/>
          </w:tblBorders>
        </w:tblPrEx>
        <w:trPr>
          <w:trHeight w:val="122"/>
        </w:trPr>
        <w:tc>
          <w:tcPr>
            <w:tcW w:w="1216"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1</w:t>
            </w:r>
          </w:p>
        </w:tc>
        <w:tc>
          <w:tcPr>
            <w:tcW w:w="40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2</w:t>
            </w: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3</w:t>
            </w: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bookmarkStart w:id="5" w:name="Par2380"/>
            <w:bookmarkEnd w:id="5"/>
            <w:r w:rsidRPr="0062686D">
              <w:rPr>
                <w:color w:val="000000"/>
                <w:sz w:val="18"/>
                <w:szCs w:val="18"/>
              </w:rPr>
              <w:t>4</w:t>
            </w: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5</w:t>
            </w: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6</w:t>
            </w:r>
          </w:p>
        </w:tc>
        <w:tc>
          <w:tcPr>
            <w:tcW w:w="675"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7</w:t>
            </w: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8</w:t>
            </w: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9</w:t>
            </w: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10</w:t>
            </w: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11</w:t>
            </w: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12</w:t>
            </w: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13</w:t>
            </w: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14</w:t>
            </w: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15</w:t>
            </w: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216" w:type="dxa"/>
            <w:vMerge w:val="restart"/>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400" w:type="dxa"/>
            <w:vMerge w:val="restart"/>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675" w:type="dxa"/>
            <w:gridSpan w:val="2"/>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0100</w:t>
            </w: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216" w:type="dxa"/>
            <w:vMerge/>
            <w:tcBorders>
              <w:top w:val="nil"/>
              <w:left w:val="single" w:sz="8" w:space="0" w:color="auto"/>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0" w:type="dxa"/>
            <w:vMerge/>
            <w:tcBorders>
              <w:top w:val="nil"/>
              <w:left w:val="nil"/>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vAlign w:val="cente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в том числе:</w:t>
            </w: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675"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216" w:type="dxa"/>
            <w:vMerge/>
            <w:tcBorders>
              <w:top w:val="nil"/>
              <w:left w:val="single" w:sz="8" w:space="0" w:color="auto"/>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0" w:type="dxa"/>
            <w:vMerge/>
            <w:tcBorders>
              <w:top w:val="nil"/>
              <w:left w:val="nil"/>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675"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216" w:type="dxa"/>
            <w:vMerge w:val="restart"/>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400" w:type="dxa"/>
            <w:vMerge w:val="restart"/>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675" w:type="dxa"/>
            <w:gridSpan w:val="2"/>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0200</w:t>
            </w: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216" w:type="dxa"/>
            <w:vMerge/>
            <w:tcBorders>
              <w:top w:val="nil"/>
              <w:left w:val="single" w:sz="8" w:space="0" w:color="auto"/>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0" w:type="dxa"/>
            <w:vMerge/>
            <w:tcBorders>
              <w:top w:val="nil"/>
              <w:left w:val="nil"/>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18"/>
                <w:szCs w:val="18"/>
              </w:rPr>
            </w:pPr>
            <w:r w:rsidRPr="0062686D">
              <w:rPr>
                <w:color w:val="000000"/>
                <w:sz w:val="18"/>
                <w:szCs w:val="18"/>
              </w:rPr>
              <w:t>в том числе:</w:t>
            </w: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675"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r>
      <w:tr w:rsidR="00D92400" w:rsidRPr="0062686D" w:rsidTr="00F24EF8">
        <w:tblPrEx>
          <w:tblBorders>
            <w:top w:val="single" w:sz="8" w:space="0" w:color="auto"/>
            <w:left w:val="single" w:sz="8" w:space="0" w:color="auto"/>
            <w:bottom w:val="single" w:sz="8" w:space="0" w:color="auto"/>
            <w:right w:val="single" w:sz="8" w:space="0" w:color="auto"/>
          </w:tblBorders>
        </w:tblPrEx>
        <w:tc>
          <w:tcPr>
            <w:tcW w:w="1216" w:type="dxa"/>
            <w:vMerge/>
            <w:tcBorders>
              <w:top w:val="nil"/>
              <w:left w:val="single" w:sz="8" w:space="0" w:color="auto"/>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0" w:type="dxa"/>
            <w:vMerge/>
            <w:tcBorders>
              <w:top w:val="nil"/>
              <w:left w:val="nil"/>
              <w:bottom w:val="single" w:sz="8" w:space="0" w:color="auto"/>
              <w:right w:val="single" w:sz="8" w:space="0" w:color="auto"/>
            </w:tcBorders>
            <w:vAlign w:val="center"/>
            <w:hideMark/>
          </w:tcPr>
          <w:p w:rsidR="00D92400" w:rsidRPr="0062686D" w:rsidRDefault="00D92400" w:rsidP="000525E4">
            <w:pPr>
              <w:rPr>
                <w:color w:val="000000"/>
                <w:sz w:val="18"/>
                <w:szCs w:val="18"/>
              </w:rPr>
            </w:pPr>
          </w:p>
        </w:tc>
        <w:tc>
          <w:tcPr>
            <w:tcW w:w="40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15"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7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675"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2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3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417"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221"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08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c>
          <w:tcPr>
            <w:tcW w:w="118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18"/>
                <w:szCs w:val="18"/>
              </w:rPr>
            </w:pPr>
          </w:p>
        </w:tc>
      </w:tr>
    </w:tbl>
    <w:p w:rsidR="00D92400" w:rsidRPr="004C1139" w:rsidRDefault="00D92400" w:rsidP="00D92400">
      <w:pPr>
        <w:pStyle w:val="consplusnormal0"/>
        <w:spacing w:before="0" w:beforeAutospacing="0" w:after="0" w:afterAutospacing="0"/>
        <w:jc w:val="center"/>
        <w:rPr>
          <w:color w:val="000000"/>
          <w:sz w:val="26"/>
          <w:szCs w:val="26"/>
        </w:rPr>
      </w:pPr>
    </w:p>
    <w:p w:rsidR="00D92400" w:rsidRPr="00471005" w:rsidRDefault="00D92400" w:rsidP="00471005">
      <w:pPr>
        <w:pStyle w:val="a9"/>
        <w:spacing w:before="0" w:beforeAutospacing="0" w:after="0" w:afterAutospacing="0"/>
        <w:ind w:left="13452"/>
        <w:jc w:val="right"/>
        <w:rPr>
          <w:color w:val="000000"/>
          <w:sz w:val="20"/>
          <w:szCs w:val="20"/>
        </w:rPr>
      </w:pPr>
      <w:r w:rsidRPr="00471005">
        <w:rPr>
          <w:color w:val="000000"/>
          <w:sz w:val="20"/>
          <w:szCs w:val="20"/>
        </w:rPr>
        <w:t>Приложение № 5</w:t>
      </w:r>
    </w:p>
    <w:p w:rsidR="00D92400" w:rsidRPr="00471005" w:rsidRDefault="00D92400" w:rsidP="00471005">
      <w:pPr>
        <w:pStyle w:val="a9"/>
        <w:spacing w:before="0" w:beforeAutospacing="0" w:after="0" w:afterAutospacing="0"/>
        <w:jc w:val="right"/>
        <w:rPr>
          <w:color w:val="000000"/>
          <w:sz w:val="20"/>
          <w:szCs w:val="20"/>
        </w:rPr>
      </w:pPr>
      <w:r w:rsidRPr="00471005">
        <w:rPr>
          <w:color w:val="000000"/>
          <w:sz w:val="20"/>
          <w:szCs w:val="20"/>
        </w:rPr>
        <w:t xml:space="preserve">                                                                                                                     к Порядку предоставления субсидий, в том числе грантов в форме субсидий,</w:t>
      </w:r>
    </w:p>
    <w:p w:rsidR="00D92400" w:rsidRPr="00471005" w:rsidRDefault="00D92400" w:rsidP="00471005">
      <w:pPr>
        <w:pStyle w:val="a9"/>
        <w:spacing w:before="0" w:beforeAutospacing="0" w:after="0" w:afterAutospacing="0"/>
        <w:ind w:left="6372"/>
        <w:jc w:val="right"/>
        <w:rPr>
          <w:color w:val="000000"/>
          <w:sz w:val="20"/>
          <w:szCs w:val="20"/>
        </w:rPr>
      </w:pPr>
      <w:r w:rsidRPr="00471005">
        <w:rPr>
          <w:color w:val="000000"/>
          <w:sz w:val="20"/>
          <w:szCs w:val="20"/>
        </w:rPr>
        <w:t xml:space="preserve">           юридическим лицам, индивидуальным предпринимателям, а также физическим</w:t>
      </w:r>
    </w:p>
    <w:p w:rsidR="00D92400" w:rsidRPr="00471005" w:rsidRDefault="00D92400" w:rsidP="00471005">
      <w:pPr>
        <w:pStyle w:val="a9"/>
        <w:spacing w:before="0" w:beforeAutospacing="0" w:after="0" w:afterAutospacing="0"/>
        <w:ind w:left="5664" w:firstLine="708"/>
        <w:jc w:val="right"/>
        <w:rPr>
          <w:color w:val="000000"/>
          <w:sz w:val="20"/>
          <w:szCs w:val="20"/>
        </w:rPr>
      </w:pPr>
      <w:r w:rsidRPr="00471005">
        <w:rPr>
          <w:color w:val="000000"/>
          <w:sz w:val="20"/>
          <w:szCs w:val="20"/>
        </w:rPr>
        <w:t xml:space="preserve">           лицам – производителям товаров, работ, услуг из бюджета </w:t>
      </w:r>
    </w:p>
    <w:p w:rsidR="00D92400" w:rsidRPr="00471005" w:rsidRDefault="00D92400" w:rsidP="00471005">
      <w:pPr>
        <w:pStyle w:val="a9"/>
        <w:spacing w:before="0" w:beforeAutospacing="0" w:after="0" w:afterAutospacing="0"/>
        <w:ind w:left="5664" w:firstLine="708"/>
        <w:jc w:val="right"/>
        <w:rPr>
          <w:bCs/>
          <w:color w:val="000000"/>
          <w:sz w:val="20"/>
          <w:szCs w:val="20"/>
        </w:rPr>
      </w:pPr>
      <w:r w:rsidRPr="00471005">
        <w:rPr>
          <w:color w:val="000000"/>
          <w:sz w:val="20"/>
          <w:szCs w:val="20"/>
        </w:rPr>
        <w:t xml:space="preserve">           </w:t>
      </w:r>
      <w:r w:rsidRPr="00471005">
        <w:rPr>
          <w:bCs/>
          <w:color w:val="000000"/>
          <w:sz w:val="20"/>
          <w:szCs w:val="20"/>
        </w:rPr>
        <w:t>Краснокутского муниципального района</w:t>
      </w:r>
    </w:p>
    <w:p w:rsidR="00D92400" w:rsidRPr="00F43173" w:rsidRDefault="00D92400" w:rsidP="00D92400">
      <w:pPr>
        <w:pStyle w:val="a9"/>
        <w:spacing w:before="0" w:beforeAutospacing="0" w:after="0" w:afterAutospacing="0"/>
        <w:ind w:left="5664" w:firstLine="708"/>
        <w:jc w:val="both"/>
        <w:rPr>
          <w:color w:val="000000"/>
          <w:sz w:val="28"/>
          <w:szCs w:val="28"/>
        </w:rPr>
      </w:pPr>
    </w:p>
    <w:p w:rsidR="00D92400" w:rsidRPr="00471005" w:rsidRDefault="00D92400" w:rsidP="00D92400">
      <w:pPr>
        <w:pStyle w:val="consplusnormal0"/>
        <w:spacing w:before="0" w:beforeAutospacing="0" w:after="0" w:afterAutospacing="0"/>
        <w:jc w:val="center"/>
        <w:rPr>
          <w:b/>
          <w:bCs/>
          <w:color w:val="000000"/>
        </w:rPr>
      </w:pPr>
      <w:r w:rsidRPr="00471005">
        <w:rPr>
          <w:b/>
          <w:bCs/>
          <w:color w:val="000000"/>
        </w:rPr>
        <w:t>Отчет</w:t>
      </w:r>
    </w:p>
    <w:p w:rsidR="00D92400" w:rsidRPr="00471005" w:rsidRDefault="00D92400" w:rsidP="00D92400">
      <w:pPr>
        <w:pStyle w:val="consplusnormal0"/>
        <w:spacing w:before="0" w:beforeAutospacing="0" w:after="0" w:afterAutospacing="0"/>
        <w:jc w:val="center"/>
        <w:rPr>
          <w:b/>
          <w:bCs/>
          <w:color w:val="000000"/>
        </w:rPr>
      </w:pPr>
      <w:r w:rsidRPr="00471005">
        <w:rPr>
          <w:b/>
          <w:bCs/>
          <w:color w:val="000000"/>
        </w:rPr>
        <w:t>о достижении значений результатов предоставления Субсидии</w:t>
      </w:r>
    </w:p>
    <w:p w:rsidR="00D92400" w:rsidRPr="00471005" w:rsidRDefault="00D92400" w:rsidP="00D92400">
      <w:pPr>
        <w:pStyle w:val="consplusnormal0"/>
        <w:spacing w:before="0" w:beforeAutospacing="0" w:after="0" w:afterAutospacing="0"/>
        <w:jc w:val="center"/>
        <w:rPr>
          <w:b/>
          <w:bCs/>
          <w:color w:val="000000"/>
        </w:rPr>
      </w:pPr>
      <w:r w:rsidRPr="00471005">
        <w:rPr>
          <w:b/>
          <w:bCs/>
          <w:color w:val="000000"/>
        </w:rPr>
        <w:t>по состоянию на ____________ 20____ года</w:t>
      </w:r>
    </w:p>
    <w:tbl>
      <w:tblPr>
        <w:tblW w:w="0" w:type="auto"/>
        <w:tblLayout w:type="fixed"/>
        <w:tblCellMar>
          <w:left w:w="0" w:type="dxa"/>
          <w:right w:w="0" w:type="dxa"/>
        </w:tblCellMar>
        <w:tblLook w:val="04A0"/>
      </w:tblPr>
      <w:tblGrid>
        <w:gridCol w:w="2835"/>
        <w:gridCol w:w="1418"/>
        <w:gridCol w:w="283"/>
        <w:gridCol w:w="1276"/>
        <w:gridCol w:w="628"/>
        <w:gridCol w:w="506"/>
        <w:gridCol w:w="1134"/>
        <w:gridCol w:w="873"/>
        <w:gridCol w:w="261"/>
        <w:gridCol w:w="826"/>
        <w:gridCol w:w="178"/>
        <w:gridCol w:w="272"/>
        <w:gridCol w:w="992"/>
        <w:gridCol w:w="1125"/>
        <w:gridCol w:w="26"/>
        <w:gridCol w:w="125"/>
        <w:gridCol w:w="1450"/>
        <w:gridCol w:w="1496"/>
      </w:tblGrid>
      <w:tr w:rsidR="00D92400" w:rsidRPr="00471005" w:rsidTr="00471005">
        <w:trPr>
          <w:trHeight w:val="12"/>
        </w:trPr>
        <w:tc>
          <w:tcPr>
            <w:tcW w:w="4536" w:type="dxa"/>
            <w:gridSpan w:val="3"/>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rPr>
            </w:pPr>
          </w:p>
        </w:tc>
        <w:tc>
          <w:tcPr>
            <w:tcW w:w="5682" w:type="dxa"/>
            <w:gridSpan w:val="8"/>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2415" w:type="dxa"/>
            <w:gridSpan w:val="4"/>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3071" w:type="dxa"/>
            <w:gridSpan w:val="3"/>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r>
      <w:tr w:rsidR="00D92400" w:rsidRPr="00471005" w:rsidTr="00471005">
        <w:trPr>
          <w:trHeight w:val="224"/>
        </w:trPr>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5682" w:type="dxa"/>
            <w:gridSpan w:val="8"/>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Коды</w:t>
            </w: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568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Дата</w: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5682"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ИНН</w: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5682" w:type="dxa"/>
            <w:gridSpan w:val="8"/>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КПП</w: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5682" w:type="dxa"/>
            <w:gridSpan w:val="8"/>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по Сводному реестру</w: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Наименование получателя субсидии</w:t>
            </w:r>
          </w:p>
        </w:tc>
        <w:tc>
          <w:tcPr>
            <w:tcW w:w="568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номер лицевого счета</w: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Наименование главного распорядителя бюджетных средств</w:t>
            </w:r>
          </w:p>
        </w:tc>
        <w:tc>
          <w:tcPr>
            <w:tcW w:w="5682" w:type="dxa"/>
            <w:gridSpan w:val="8"/>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по Сводному реестру</w: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Наименование структурного элемента государственной программы</w:t>
            </w:r>
            <w:r w:rsidR="007B4DCD" w:rsidRPr="007B4DCD">
              <w:rPr>
                <w:rFonts w:ascii="Times New Roman" w:hAnsi="Times New Roman" w:cs="Times New Roman"/>
                <w:noProof/>
              </w:rPr>
            </w:r>
            <w:r w:rsidR="007B4DCD" w:rsidRPr="007B4DCD">
              <w:rPr>
                <w:rFonts w:ascii="Times New Roman" w:hAnsi="Times New Roman" w:cs="Times New Roman"/>
                <w:noProof/>
              </w:rPr>
              <w:pict>
                <v:rect id="Прямоугольник 16" o:spid="_x0000_s1040"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bXfEgIAANc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JRxtd8S&#10;AgAA1wMAAA4AAAAAAAAAAAAAAAAALgIAAGRycy9lMm9Eb2MueG1sUEsBAi0AFAAGAAgAAAAhAKON&#10;YWHbAAAAAwEAAA8AAAAAAAAAAAAAAAAAbAQAAGRycy9kb3ducmV2LnhtbFBLBQYAAAAABAAEAPMA&#10;AAB0BQAAAAA=&#10;" filled="f" stroked="f">
                  <o:lock v:ext="edit" aspectratio="t"/>
                  <w10:wrap type="none"/>
                  <w10:anchorlock/>
                </v:rect>
              </w:pict>
            </w:r>
          </w:p>
        </w:tc>
        <w:tc>
          <w:tcPr>
            <w:tcW w:w="5682" w:type="dxa"/>
            <w:gridSpan w:val="8"/>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по БК</w:t>
            </w:r>
            <w:r w:rsidR="007B4DCD" w:rsidRPr="007B4DCD">
              <w:rPr>
                <w:rFonts w:ascii="Times New Roman" w:hAnsi="Times New Roman" w:cs="Times New Roman"/>
                <w:noProof/>
              </w:rPr>
            </w:r>
            <w:r w:rsidR="007B4DCD" w:rsidRPr="007B4DCD">
              <w:rPr>
                <w:rFonts w:ascii="Times New Roman" w:hAnsi="Times New Roman" w:cs="Times New Roman"/>
                <w:noProof/>
              </w:rPr>
              <w:pict>
                <v:rect id="Прямоугольник 15" o:spid="_x0000_s1039"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" filled="f" stroked="f">
                  <o:lock v:ext="edit" aspectratio="t"/>
                  <w10:wrap type="none"/>
                  <w10:anchorlock/>
                </v:rect>
              </w:pic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Наименование субсидии</w:t>
            </w:r>
          </w:p>
        </w:tc>
        <w:tc>
          <w:tcPr>
            <w:tcW w:w="5682" w:type="dxa"/>
            <w:gridSpan w:val="8"/>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jc w:val="right"/>
              <w:textAlignment w:val="baseline"/>
              <w:rPr>
                <w:rFonts w:ascii="Times New Roman" w:hAnsi="Times New Roman" w:cs="Times New Roman"/>
                <w:color w:val="000000"/>
              </w:rPr>
            </w:pPr>
            <w:r w:rsidRPr="00471005">
              <w:rPr>
                <w:rFonts w:ascii="Times New Roman" w:hAnsi="Times New Roman" w:cs="Times New Roman"/>
                <w:color w:val="000000"/>
              </w:rPr>
              <w:t>по БК</w:t>
            </w:r>
            <w:r w:rsidR="007B4DCD" w:rsidRPr="007B4DCD">
              <w:rPr>
                <w:rFonts w:ascii="Times New Roman" w:hAnsi="Times New Roman" w:cs="Times New Roman"/>
                <w:noProof/>
              </w:rPr>
            </w:r>
            <w:r w:rsidR="007B4DCD" w:rsidRPr="007B4DCD">
              <w:rPr>
                <w:rFonts w:ascii="Times New Roman" w:hAnsi="Times New Roman" w:cs="Times New Roman"/>
                <w:noProof/>
              </w:rPr>
              <w:pict>
                <v:rect id="Прямоугольник 14" o:spid="_x0000_s1038"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ZEgIAANc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JGc35kS&#10;AgAA1wMAAA4AAAAAAAAAAAAAAAAALgIAAGRycy9lMm9Eb2MueG1sUEsBAi0AFAAGAAgAAAAhAKON&#10;YWHbAAAAAwEAAA8AAAAAAAAAAAAAAAAAbAQAAGRycy9kb3ducmV2LnhtbFBLBQYAAAAABAAEAPMA&#10;AAB0BQAAAAA=&#10;" filled="f" stroked="f">
                  <o:lock v:ext="edit" aspectratio="t"/>
                  <w10:wrap type="none"/>
                  <w10:anchorlock/>
                </v:rect>
              </w:pict>
            </w: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r>
      <w:tr w:rsidR="00D92400" w:rsidRPr="00471005" w:rsidTr="00471005">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Вид документа</w:t>
            </w:r>
          </w:p>
        </w:tc>
        <w:tc>
          <w:tcPr>
            <w:tcW w:w="5682" w:type="dxa"/>
            <w:gridSpan w:val="8"/>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071"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r>
      <w:tr w:rsidR="00D92400" w:rsidRPr="00471005" w:rsidTr="00471005">
        <w:trPr>
          <w:trHeight w:val="393"/>
        </w:trPr>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5682"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(первичный – «0», уточненный – «1», «2», «3», «...»)</w:t>
            </w:r>
            <w:r w:rsidR="007B4DCD" w:rsidRPr="007B4DCD">
              <w:rPr>
                <w:rFonts w:ascii="Times New Roman" w:hAnsi="Times New Roman" w:cs="Times New Roman"/>
                <w:noProof/>
              </w:rPr>
            </w:r>
            <w:r w:rsidR="007B4DCD" w:rsidRPr="007B4DCD">
              <w:rPr>
                <w:rFonts w:ascii="Times New Roman" w:hAnsi="Times New Roman" w:cs="Times New Roman"/>
                <w:noProof/>
              </w:rPr>
              <w:pict>
                <v:rect id="Прямоугольник 13" o:spid="_x0000_s1037"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" filled="f" stroked="f">
                  <o:lock v:ext="edit" aspectratio="t"/>
                  <w10:wrap type="none"/>
                  <w10:anchorlock/>
                </v:rect>
              </w:pict>
            </w: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3071"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r>
      <w:tr w:rsidR="00D92400" w:rsidRPr="00471005" w:rsidTr="00471005">
        <w:trPr>
          <w:trHeight w:val="459"/>
        </w:trPr>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Периодичность</w:t>
            </w:r>
            <w:r w:rsidR="007B4DCD" w:rsidRPr="007B4DCD">
              <w:rPr>
                <w:rFonts w:ascii="Times New Roman" w:hAnsi="Times New Roman" w:cs="Times New Roman"/>
                <w:noProof/>
              </w:rPr>
            </w:r>
            <w:r w:rsidR="007B4DCD" w:rsidRPr="007B4DCD">
              <w:rPr>
                <w:rFonts w:ascii="Times New Roman" w:hAnsi="Times New Roman" w:cs="Times New Roman"/>
                <w:noProof/>
              </w:rPr>
              <w:pict>
                <v:rect id="Прямоугольник 12" o:spid="_x0000_s1036"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J6rYFMS&#10;AgAA1wMAAA4AAAAAAAAAAAAAAAAALgIAAGRycy9lMm9Eb2MueG1sUEsBAi0AFAAGAAgAAAAhAKON&#10;YWHbAAAAAwEAAA8AAAAAAAAAAAAAAAAAbAQAAGRycy9kb3ducmV2LnhtbFBLBQYAAAAABAAEAPMA&#10;AAB0BQAAAAA=&#10;" filled="f" stroked="f">
                  <o:lock v:ext="edit" aspectratio="t"/>
                  <w10:wrap type="none"/>
                  <w10:anchorlock/>
                </v:rect>
              </w:pict>
            </w:r>
            <w:r w:rsidRPr="00471005">
              <w:rPr>
                <w:rFonts w:ascii="Times New Roman" w:hAnsi="Times New Roman" w:cs="Times New Roman"/>
                <w:color w:val="000000"/>
              </w:rPr>
              <w:t>:</w:t>
            </w:r>
          </w:p>
        </w:tc>
        <w:tc>
          <w:tcPr>
            <w:tcW w:w="568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r>
      <w:tr w:rsidR="00471005" w:rsidRPr="00471005" w:rsidTr="00471005">
        <w:trPr>
          <w:trHeight w:val="459"/>
        </w:trPr>
        <w:tc>
          <w:tcPr>
            <w:tcW w:w="4536" w:type="dxa"/>
            <w:gridSpan w:val="3"/>
            <w:tcBorders>
              <w:top w:val="nil"/>
              <w:left w:val="nil"/>
              <w:bottom w:val="nil"/>
              <w:right w:val="nil"/>
            </w:tcBorders>
            <w:shd w:val="clear" w:color="auto" w:fill="auto"/>
            <w:tcMar>
              <w:top w:w="0" w:type="dxa"/>
              <w:left w:w="149" w:type="dxa"/>
              <w:bottom w:w="0" w:type="dxa"/>
              <w:right w:w="149" w:type="dxa"/>
            </w:tcMar>
            <w:hideMark/>
          </w:tcPr>
          <w:p w:rsidR="00471005" w:rsidRDefault="00471005" w:rsidP="000525E4">
            <w:pPr>
              <w:textAlignment w:val="baseline"/>
              <w:rPr>
                <w:rFonts w:ascii="Times New Roman" w:hAnsi="Times New Roman" w:cs="Times New Roman"/>
                <w:color w:val="000000"/>
              </w:rPr>
            </w:pPr>
          </w:p>
          <w:p w:rsidR="00471005" w:rsidRPr="00471005" w:rsidRDefault="00471005" w:rsidP="000525E4">
            <w:pPr>
              <w:textAlignment w:val="baseline"/>
              <w:rPr>
                <w:rFonts w:ascii="Times New Roman" w:hAnsi="Times New Roman" w:cs="Times New Roman"/>
                <w:color w:val="000000"/>
              </w:rPr>
            </w:pPr>
          </w:p>
        </w:tc>
        <w:tc>
          <w:tcPr>
            <w:tcW w:w="568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2415" w:type="dxa"/>
            <w:gridSpan w:val="4"/>
            <w:tcBorders>
              <w:top w:val="nil"/>
              <w:left w:val="nil"/>
              <w:bottom w:val="nil"/>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307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D92400" w:rsidRPr="00471005" w:rsidTr="00471005">
        <w:trPr>
          <w:trHeight w:val="12"/>
        </w:trPr>
        <w:tc>
          <w:tcPr>
            <w:tcW w:w="2835" w:type="dxa"/>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rPr>
            </w:pPr>
          </w:p>
        </w:tc>
        <w:tc>
          <w:tcPr>
            <w:tcW w:w="1418" w:type="dxa"/>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1559" w:type="dxa"/>
            <w:gridSpan w:val="2"/>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628" w:type="dxa"/>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1640" w:type="dxa"/>
            <w:gridSpan w:val="2"/>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873" w:type="dxa"/>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1087" w:type="dxa"/>
            <w:gridSpan w:val="2"/>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1442" w:type="dxa"/>
            <w:gridSpan w:val="3"/>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1125" w:type="dxa"/>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1601" w:type="dxa"/>
            <w:gridSpan w:val="3"/>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1496" w:type="dxa"/>
            <w:tcBorders>
              <w:top w:val="nil"/>
              <w:left w:val="nil"/>
              <w:bottom w:val="single" w:sz="4" w:space="0" w:color="auto"/>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r>
      <w:tr w:rsidR="00D92400" w:rsidRPr="00471005" w:rsidTr="00471005">
        <w:trPr>
          <w:trHeight w:val="1397"/>
        </w:trPr>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D92400" w:rsidRPr="00471005" w:rsidRDefault="00D92400" w:rsidP="00471005">
            <w:pPr>
              <w:spacing w:after="0" w:line="240" w:lineRule="auto"/>
              <w:jc w:val="center"/>
              <w:textAlignment w:val="baseline"/>
              <w:rPr>
                <w:rFonts w:ascii="Times New Roman" w:hAnsi="Times New Roman" w:cs="Times New Roman"/>
                <w:color w:val="000000"/>
                <w:sz w:val="20"/>
                <w:szCs w:val="20"/>
              </w:rPr>
            </w:pPr>
            <w:r w:rsidRPr="00471005">
              <w:rPr>
                <w:rFonts w:ascii="Times New Roman" w:hAnsi="Times New Roman" w:cs="Times New Roman"/>
                <w:color w:val="000000"/>
                <w:sz w:val="20"/>
                <w:szCs w:val="20"/>
              </w:rPr>
              <w:t>Наименование результата предоставления субсидии, контрольной</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D92400" w:rsidRPr="00471005" w:rsidRDefault="00D92400" w:rsidP="00471005">
            <w:pPr>
              <w:spacing w:after="0" w:line="240" w:lineRule="auto"/>
              <w:jc w:val="center"/>
              <w:textAlignment w:val="baseline"/>
              <w:rPr>
                <w:rFonts w:ascii="Times New Roman" w:hAnsi="Times New Roman" w:cs="Times New Roman"/>
                <w:color w:val="000000"/>
                <w:sz w:val="20"/>
                <w:szCs w:val="20"/>
              </w:rPr>
            </w:pPr>
            <w:r w:rsidRPr="00471005">
              <w:rPr>
                <w:rFonts w:ascii="Times New Roman" w:hAnsi="Times New Roman" w:cs="Times New Roman"/>
                <w:color w:val="000000"/>
                <w:sz w:val="20"/>
                <w:szCs w:val="20"/>
              </w:rPr>
              <w:t>Код результата предоставления субсидии,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D92400" w:rsidRPr="00471005" w:rsidRDefault="00D92400" w:rsidP="00471005">
            <w:pPr>
              <w:spacing w:after="0" w:line="240" w:lineRule="auto"/>
              <w:jc w:val="center"/>
              <w:textAlignment w:val="baseline"/>
              <w:rPr>
                <w:rFonts w:ascii="Times New Roman" w:hAnsi="Times New Roman" w:cs="Times New Roman"/>
                <w:color w:val="000000"/>
                <w:sz w:val="20"/>
                <w:szCs w:val="20"/>
              </w:rPr>
            </w:pPr>
            <w:r w:rsidRPr="00471005">
              <w:rPr>
                <w:rFonts w:ascii="Times New Roman" w:hAnsi="Times New Roman" w:cs="Times New Roman"/>
                <w:color w:val="000000"/>
                <w:sz w:val="20"/>
                <w:szCs w:val="20"/>
              </w:rPr>
              <w:t>Тип результата предоставления субсидии,</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D92400" w:rsidRPr="00471005" w:rsidRDefault="00D92400" w:rsidP="00471005">
            <w:pPr>
              <w:spacing w:after="0" w:line="240" w:lineRule="auto"/>
              <w:jc w:val="center"/>
              <w:textAlignment w:val="baseline"/>
              <w:rPr>
                <w:rFonts w:ascii="Times New Roman" w:hAnsi="Times New Roman" w:cs="Times New Roman"/>
                <w:color w:val="000000"/>
                <w:sz w:val="20"/>
                <w:szCs w:val="20"/>
              </w:rPr>
            </w:pPr>
            <w:r w:rsidRPr="00471005">
              <w:rPr>
                <w:rFonts w:ascii="Times New Roman" w:hAnsi="Times New Roman" w:cs="Times New Roman"/>
                <w:color w:val="000000"/>
                <w:sz w:val="20"/>
                <w:szCs w:val="20"/>
              </w:rPr>
              <w:t>Единица измерения</w:t>
            </w:r>
            <w:r w:rsidR="007B4DCD" w:rsidRPr="007B4DCD">
              <w:rPr>
                <w:rFonts w:ascii="Times New Roman" w:hAnsi="Times New Roman" w:cs="Times New Roman"/>
                <w:noProof/>
                <w:sz w:val="20"/>
                <w:szCs w:val="20"/>
              </w:rPr>
            </w:r>
            <w:r w:rsidR="007B4DCD" w:rsidRPr="007B4DCD">
              <w:rPr>
                <w:rFonts w:ascii="Times New Roman" w:hAnsi="Times New Roman" w:cs="Times New Roman"/>
                <w:noProof/>
                <w:sz w:val="20"/>
                <w:szCs w:val="20"/>
              </w:rPr>
              <w:pict>
                <v:rect id="Прямоугольник 11" o:spid="_x0000_s1035"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ObOH2xEC&#10;AADXAwAADgAAAAAAAAAAAAAAAAAuAgAAZHJzL2Uyb0RvYy54bWxQSwECLQAUAAYACAAAACEAo41h&#10;YdsAAAADAQAADwAAAAAAAAAAAAAAAABrBAAAZHJzL2Rvd25yZXYueG1sUEsFBgAAAAAEAAQA8wAA&#10;AHMFAAAAAA==&#10;" filled="f" stroked="f">
                  <o:lock v:ext="edit" aspectratio="t"/>
                  <w10:wrap type="none"/>
                  <w10:anchorlock/>
                </v:rect>
              </w:pict>
            </w:r>
          </w:p>
        </w:tc>
        <w:tc>
          <w:tcPr>
            <w:tcW w:w="3402" w:type="dxa"/>
            <w:gridSpan w:val="6"/>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D92400" w:rsidRPr="00471005" w:rsidRDefault="00D92400" w:rsidP="00471005">
            <w:pPr>
              <w:spacing w:after="0" w:line="240" w:lineRule="auto"/>
              <w:jc w:val="center"/>
              <w:textAlignment w:val="baseline"/>
              <w:rPr>
                <w:rFonts w:ascii="Times New Roman" w:hAnsi="Times New Roman" w:cs="Times New Roman"/>
                <w:color w:val="000000"/>
                <w:sz w:val="20"/>
                <w:szCs w:val="20"/>
              </w:rPr>
            </w:pPr>
            <w:r w:rsidRPr="00471005">
              <w:rPr>
                <w:rFonts w:ascii="Times New Roman" w:hAnsi="Times New Roman" w:cs="Times New Roman"/>
                <w:color w:val="000000"/>
                <w:sz w:val="20"/>
                <w:szCs w:val="20"/>
              </w:rPr>
              <w:t>Значение результата предоставления субсидии, контрольной точки</w:t>
            </w:r>
          </w:p>
        </w:tc>
        <w:tc>
          <w:tcPr>
            <w:tcW w:w="2726"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D92400" w:rsidRPr="00471005" w:rsidRDefault="00D92400" w:rsidP="00471005">
            <w:pPr>
              <w:spacing w:after="0" w:line="240" w:lineRule="auto"/>
              <w:jc w:val="center"/>
              <w:textAlignment w:val="baseline"/>
              <w:rPr>
                <w:rFonts w:ascii="Times New Roman" w:hAnsi="Times New Roman" w:cs="Times New Roman"/>
                <w:color w:val="000000"/>
                <w:sz w:val="20"/>
                <w:szCs w:val="20"/>
              </w:rPr>
            </w:pPr>
            <w:r w:rsidRPr="00471005">
              <w:rPr>
                <w:rFonts w:ascii="Times New Roman" w:hAnsi="Times New Roman" w:cs="Times New Roman"/>
                <w:color w:val="000000"/>
                <w:sz w:val="20"/>
                <w:szCs w:val="20"/>
              </w:rPr>
              <w:t>Срок достижения результата предоставления субсидии, контрольной точки</w:t>
            </w:r>
          </w:p>
        </w:tc>
        <w:tc>
          <w:tcPr>
            <w:tcW w:w="149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D92400" w:rsidRPr="00471005" w:rsidRDefault="00D92400" w:rsidP="00471005">
            <w:pPr>
              <w:spacing w:after="0" w:line="240" w:lineRule="auto"/>
              <w:jc w:val="center"/>
              <w:textAlignment w:val="baseline"/>
              <w:rPr>
                <w:rFonts w:ascii="Times New Roman" w:hAnsi="Times New Roman" w:cs="Times New Roman"/>
                <w:color w:val="000000"/>
                <w:sz w:val="20"/>
                <w:szCs w:val="20"/>
              </w:rPr>
            </w:pPr>
            <w:r w:rsidRPr="00471005">
              <w:rPr>
                <w:rFonts w:ascii="Times New Roman" w:hAnsi="Times New Roman" w:cs="Times New Roman"/>
                <w:color w:val="000000"/>
                <w:sz w:val="20"/>
                <w:szCs w:val="20"/>
              </w:rPr>
              <w:t>Сведения об отклонениях</w:t>
            </w:r>
          </w:p>
        </w:tc>
      </w:tr>
      <w:tr w:rsidR="00471005" w:rsidRPr="00471005" w:rsidTr="00471005">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894176">
            <w:pPr>
              <w:spacing w:after="0" w:line="240" w:lineRule="auto"/>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точки</w:t>
            </w:r>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10" o:spid="_x0000_s1034"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oVEQIAANc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m0YKFREC&#10;AADXAwAADgAAAAAAAAAAAAAAAAAuAgAAZHJzL2Uyb0RvYy54bWxQSwECLQAUAAYACAAAACEAo41h&#10;YdsAAAADAQAADwAAAAAAAAAAAAAAAABrBAAAZHJzL2Rvd25yZXYueG1sUEsFBgAAAAAEAAQA8wAA&#10;AHMFAAAAAA==&#10;" filled="f" stroked="f">
                  <o:lock v:ext="edit" aspectratio="t"/>
                  <w10:wrap type="none"/>
                  <w10:anchorlock/>
                </v:rect>
              </w:pic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tLeast"/>
              <w:jc w:val="center"/>
              <w:textAlignment w:val="baseline"/>
              <w:rPr>
                <w:rFonts w:ascii="Times New Roman" w:hAnsi="Times New Roman" w:cs="Times New Roman"/>
                <w:color w:val="000000"/>
                <w:sz w:val="18"/>
                <w:szCs w:val="18"/>
              </w:rPr>
            </w:pPr>
            <w:r>
              <w:rPr>
                <w:rFonts w:ascii="Times New Roman" w:hAnsi="Times New Roman" w:cs="Times New Roman"/>
                <w:color w:val="000000"/>
                <w:sz w:val="18"/>
                <w:szCs w:val="18"/>
              </w:rPr>
              <w:t xml:space="preserve">Контрольной </w:t>
            </w:r>
            <w:r w:rsidRPr="00471005">
              <w:rPr>
                <w:rFonts w:ascii="Times New Roman" w:hAnsi="Times New Roman" w:cs="Times New Roman"/>
                <w:color w:val="000000"/>
                <w:sz w:val="18"/>
                <w:szCs w:val="18"/>
              </w:rPr>
              <w:t>точки</w:t>
            </w:r>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9" o:spid="_x0000_s1033"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KPdUkQS&#10;AgAA1QMAAA4AAAAAAAAAAAAAAAAALgIAAGRycy9lMm9Eb2MueG1sUEsBAi0AFAAGAAgAAAAhAKON&#10;YWHbAAAAAwEAAA8AAAAAAAAAAAAAAAAAbAQAAGRycy9kb3ducmV2LnhtbFBLBQYAAAAABAAEAPMA&#10;AAB0BQAAAAA=&#10;" filled="f" stroked="f">
                  <o:lock v:ext="edit" aspectratio="t"/>
                  <w10:wrap type="none"/>
                  <w10:anchorlock/>
                </v:rect>
              </w:pic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контрольной точки</w:t>
            </w:r>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8" o:spid="_x0000_s1032"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uzwEQIAANU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tn7s8BEC&#10;AADVAwAADgAAAAAAAAAAAAAAAAAuAgAAZHJzL2Uyb0RvYy54bWxQSwECLQAUAAYACAAAACEAo41h&#10;YdsAAAADAQAADwAAAAAAAAAAAAAAAABrBAAAZHJzL2Rvd25yZXYueG1sUEsFBgAAAAAEAAQA8wAA&#10;AHMFAAAAAA==&#10;" filled="f" stroked="f">
                  <o:lock v:ext="edit" aspectratio="t"/>
                  <w10:wrap type="none"/>
                  <w10:anchorlock/>
                </v:rect>
              </w:pic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proofErr w:type="spellStart"/>
            <w:proofErr w:type="gramStart"/>
            <w:r w:rsidRPr="00471005">
              <w:rPr>
                <w:rFonts w:ascii="Times New Roman" w:hAnsi="Times New Roman" w:cs="Times New Roman"/>
                <w:color w:val="000000"/>
                <w:sz w:val="18"/>
                <w:szCs w:val="18"/>
              </w:rPr>
              <w:t>наиме-нование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код по </w:t>
            </w:r>
            <w:hyperlink r:id="rId35" w:anchor="7D20K3" w:history="1">
              <w:r w:rsidRPr="00471005">
                <w:rPr>
                  <w:rFonts w:ascii="Times New Roman" w:hAnsi="Times New Roman" w:cs="Times New Roman"/>
                  <w:color w:val="000000"/>
                  <w:sz w:val="18"/>
                  <w:szCs w:val="18"/>
                  <w:u w:val="single"/>
                </w:rPr>
                <w:t>ОКЕИ</w:t>
              </w:r>
            </w:hyperlink>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плановое</w:t>
            </w:r>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7" o:spid="_x0000_s1031"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DAQlewS&#10;AgAA1QMAAA4AAAAAAAAAAAAAAAAALgIAAGRycy9lMm9Eb2MueG1sUEsBAi0AFAAGAAgAAAAhAKON&#10;YWHbAAAAAwEAAA8AAAAAAAAAAAAAAAAAbAQAAGRycy9kb3ducmV2LnhtbFBLBQYAAAAABAAEAPMA&#10;AAB0BQAAAAA=&#10;" filled="f" stroked="f">
                  <o:lock v:ext="edit" aspectratio="t"/>
                  <w10:wrap type="none"/>
                  <w10:anchorlock/>
                </v:rect>
              </w:pic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proofErr w:type="spellStart"/>
            <w:proofErr w:type="gramStart"/>
            <w:r w:rsidRPr="00471005">
              <w:rPr>
                <w:rFonts w:ascii="Times New Roman" w:hAnsi="Times New Roman" w:cs="Times New Roman"/>
                <w:color w:val="000000"/>
                <w:sz w:val="18"/>
                <w:szCs w:val="18"/>
              </w:rPr>
              <w:t>факти-ческое</w:t>
            </w:r>
            <w:proofErr w:type="spellEnd"/>
            <w:proofErr w:type="gramEnd"/>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6" o:spid="_x0000_s1030"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tYEQIAANU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JbMrWBEC&#10;AADVAwAADgAAAAAAAAAAAAAAAAAuAgAAZHJzL2Uyb0RvYy54bWxQSwECLQAUAAYACAAAACEAo41h&#10;YdsAAAADAQAADwAAAAAAAAAAAAAAAABrBAAAZHJzL2Rvd25yZXYueG1sUEsFBgAAAAAEAAQA8wAA&#10;AHMFAAAAAA==&#10;" filled="f" stroked="f">
                  <o:lock v:ext="edit" aspectratio="t"/>
                  <w10:wrap type="none"/>
                  <w10:anchorlock/>
                </v:rect>
              </w:pic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proofErr w:type="spellStart"/>
            <w:proofErr w:type="gramStart"/>
            <w:r w:rsidRPr="00471005">
              <w:rPr>
                <w:rFonts w:ascii="Times New Roman" w:hAnsi="Times New Roman" w:cs="Times New Roman"/>
                <w:color w:val="000000"/>
                <w:sz w:val="18"/>
                <w:szCs w:val="18"/>
              </w:rPr>
              <w:t>прог-нозное</w:t>
            </w:r>
            <w:proofErr w:type="spellEnd"/>
            <w:proofErr w:type="gramEnd"/>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5" o:spid="_x0000_s1029"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FtQmV4S&#10;AgAA1QMAAA4AAAAAAAAAAAAAAAAALgIAAGRycy9lMm9Eb2MueG1sUEsBAi0AFAAGAAgAAAAhAKON&#10;YWHbAAAAAwEAAA8AAAAAAAAAAAAAAAAAbAQAAGRycy9kb3ducmV2LnhtbFBLBQYAAAAABAAEAPMA&#10;AAB0BQAAAAA=&#10;" filled="f" stroked="f">
                  <o:lock v:ext="edit" aspectratio="t"/>
                  <w10:wrap type="none"/>
                  <w10:anchorlock/>
                </v:rect>
              </w:pic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плановый</w:t>
            </w:r>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4" o:spid="_x0000_s1028"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yfqEQIAANU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TvMn6hEC&#10;AADVAwAADgAAAAAAAAAAAAAAAAAuAgAAZHJzL2Uyb0RvYy54bWxQSwECLQAUAAYACAAAACEAo41h&#10;YdsAAAADAQAADwAAAAAAAAAAAAAAAABrBAAAZHJzL2Rvd25yZXYueG1sUEsFBgAAAAAEAAQA8wAA&#10;AHMFAAAAAA==&#10;" filled="f" stroked="f">
                  <o:lock v:ext="edit" aspectratio="t"/>
                  <w10:wrap type="none"/>
                  <w10:anchorlock/>
                </v:rect>
              </w:pict>
            </w:r>
          </w:p>
        </w:tc>
        <w:tc>
          <w:tcPr>
            <w:tcW w:w="145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фактический/</w:t>
            </w:r>
            <w:r w:rsidRPr="00471005">
              <w:rPr>
                <w:rFonts w:ascii="Times New Roman" w:hAnsi="Times New Roman" w:cs="Times New Roman"/>
                <w:color w:val="000000"/>
                <w:sz w:val="18"/>
                <w:szCs w:val="18"/>
              </w:rPr>
              <w:br/>
              <w:t>прогнозный</w:t>
            </w:r>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3" o:spid="_x0000_s1027"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KeW/FMS&#10;AgAA1QMAAA4AAAAAAAAAAAAAAAAALgIAAGRycy9lMm9Eb2MueG1sUEsBAi0AFAAGAAgAAAAhAKON&#10;YWHbAAAAAwEAAA8AAAAAAAAAAAAAAAAAbAQAAGRycy9kb3ducmV2LnhtbFBLBQYAAAAABAAEAPMA&#10;AAB0BQAAAAA=&#10;" filled="f" stroked="f">
                  <o:lock v:ext="edit" aspectratio="t"/>
                  <w10:wrap type="none"/>
                  <w10:anchorlock/>
                </v:rect>
              </w:pict>
            </w:r>
          </w:p>
        </w:tc>
        <w:tc>
          <w:tcPr>
            <w:tcW w:w="149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471005" w:rsidRPr="00471005" w:rsidRDefault="00471005" w:rsidP="00471005">
            <w:pPr>
              <w:spacing w:after="0" w:line="240" w:lineRule="auto"/>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Статус</w:t>
            </w:r>
            <w:r w:rsidR="007B4DCD" w:rsidRPr="007B4DCD">
              <w:rPr>
                <w:rFonts w:ascii="Times New Roman" w:hAnsi="Times New Roman" w:cs="Times New Roman"/>
                <w:noProof/>
                <w:sz w:val="18"/>
                <w:szCs w:val="18"/>
              </w:rPr>
            </w:r>
            <w:r w:rsidR="007B4DCD" w:rsidRPr="007B4DCD">
              <w:rPr>
                <w:rFonts w:ascii="Times New Roman" w:hAnsi="Times New Roman" w:cs="Times New Roman"/>
                <w:noProof/>
                <w:sz w:val="18"/>
                <w:szCs w:val="18"/>
              </w:rPr>
              <w:pict>
                <v:rect id="Прямоугольник 1" o:spid="_x0000_s1026" style="width:8.4pt;height:17.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" filled="f" stroked="f">
                  <o:lock v:ext="edit" aspectratio="t"/>
                  <w10:wrap type="none"/>
                  <w10:anchorlock/>
                </v:rect>
              </w:pict>
            </w:r>
          </w:p>
        </w:tc>
      </w:tr>
      <w:tr w:rsidR="00471005" w:rsidRPr="00471005" w:rsidTr="00471005">
        <w:trPr>
          <w:trHeight w:val="211"/>
        </w:trPr>
        <w:tc>
          <w:tcPr>
            <w:tcW w:w="283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1</w:t>
            </w:r>
          </w:p>
        </w:tc>
        <w:tc>
          <w:tcPr>
            <w:tcW w:w="141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2</w:t>
            </w:r>
          </w:p>
        </w:tc>
        <w:tc>
          <w:tcPr>
            <w:tcW w:w="1559"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3</w:t>
            </w:r>
          </w:p>
        </w:tc>
        <w:tc>
          <w:tcPr>
            <w:tcW w:w="1134"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4</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5</w:t>
            </w:r>
          </w:p>
        </w:tc>
        <w:tc>
          <w:tcPr>
            <w:tcW w:w="1134"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6</w:t>
            </w:r>
          </w:p>
        </w:tc>
        <w:tc>
          <w:tcPr>
            <w:tcW w:w="1276"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7</w:t>
            </w:r>
          </w:p>
        </w:tc>
        <w:tc>
          <w:tcPr>
            <w:tcW w:w="99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8</w:t>
            </w:r>
          </w:p>
        </w:tc>
        <w:tc>
          <w:tcPr>
            <w:tcW w:w="1276"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9</w:t>
            </w:r>
          </w:p>
        </w:tc>
        <w:tc>
          <w:tcPr>
            <w:tcW w:w="145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10</w:t>
            </w:r>
          </w:p>
        </w:tc>
        <w:tc>
          <w:tcPr>
            <w:tcW w:w="149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jc w:val="center"/>
              <w:textAlignment w:val="baseline"/>
              <w:rPr>
                <w:rFonts w:ascii="Times New Roman" w:hAnsi="Times New Roman" w:cs="Times New Roman"/>
                <w:color w:val="000000"/>
                <w:sz w:val="18"/>
                <w:szCs w:val="18"/>
              </w:rPr>
            </w:pPr>
            <w:r w:rsidRPr="00471005">
              <w:rPr>
                <w:rFonts w:ascii="Times New Roman" w:hAnsi="Times New Roman" w:cs="Times New Roman"/>
                <w:color w:val="000000"/>
                <w:sz w:val="18"/>
                <w:szCs w:val="18"/>
              </w:rPr>
              <w:t>11</w:t>
            </w: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Результат предоставления субсидии 1:</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Контрольная точка 1.1:</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Результат предоставления субсидии 1:</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Результат предоставления субсидии 2:</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Контрольная точка 2.1:</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textAlignment w:val="baseline"/>
              <w:rPr>
                <w:rFonts w:ascii="Times New Roman" w:hAnsi="Times New Roman" w:cs="Times New Roman"/>
                <w:color w:val="000000"/>
              </w:rPr>
            </w:pPr>
            <w:r w:rsidRPr="00471005">
              <w:rPr>
                <w:rFonts w:ascii="Times New Roman" w:hAnsi="Times New Roman" w:cs="Times New Roman"/>
                <w:color w:val="000000"/>
              </w:rPr>
              <w:t>...</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471005">
            <w:pPr>
              <w:spacing w:after="0"/>
              <w:textAlignment w:val="baseline"/>
              <w:rPr>
                <w:rFonts w:ascii="Times New Roman" w:hAnsi="Times New Roman" w:cs="Times New Roman"/>
                <w:color w:val="000000"/>
              </w:rPr>
            </w:pPr>
            <w:r w:rsidRPr="00471005">
              <w:rPr>
                <w:rFonts w:ascii="Times New Roman" w:hAnsi="Times New Roman" w:cs="Times New Roman"/>
                <w:color w:val="000000"/>
              </w:rPr>
              <w:t>Результат предоставления субсидии 2:</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r w:rsidR="00471005" w:rsidRPr="00471005" w:rsidTr="00471005">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textAlignment w:val="baseline"/>
              <w:rPr>
                <w:rFonts w:ascii="Times New Roman" w:hAnsi="Times New Roman" w:cs="Times New Roman"/>
                <w:color w:val="000000"/>
              </w:rPr>
            </w:pPr>
            <w:r w:rsidRPr="00471005">
              <w:rPr>
                <w:rFonts w:ascii="Times New Roman" w:hAnsi="Times New Roman" w:cs="Times New Roman"/>
                <w:color w:val="000000"/>
              </w:rPr>
              <w:t>...</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c>
          <w:tcPr>
            <w:tcW w:w="14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71005" w:rsidRPr="00471005" w:rsidRDefault="00471005" w:rsidP="000525E4">
            <w:pPr>
              <w:rPr>
                <w:rFonts w:ascii="Times New Roman" w:hAnsi="Times New Roman" w:cs="Times New Roman"/>
                <w:color w:val="000000"/>
                <w:sz w:val="20"/>
                <w:szCs w:val="20"/>
              </w:rPr>
            </w:pPr>
          </w:p>
        </w:tc>
      </w:tr>
    </w:tbl>
    <w:p w:rsidR="00D92400" w:rsidRPr="00471005" w:rsidRDefault="00D92400" w:rsidP="00894176">
      <w:pPr>
        <w:textAlignment w:val="baseline"/>
        <w:rPr>
          <w:rFonts w:ascii="Times New Roman" w:hAnsi="Times New Roman" w:cs="Times New Roman"/>
          <w:color w:val="000000"/>
        </w:rPr>
      </w:pPr>
    </w:p>
    <w:tbl>
      <w:tblPr>
        <w:tblW w:w="0" w:type="auto"/>
        <w:tblCellMar>
          <w:left w:w="0" w:type="dxa"/>
          <w:right w:w="0" w:type="dxa"/>
        </w:tblCellMar>
        <w:tblLook w:val="04A0"/>
      </w:tblPr>
      <w:tblGrid>
        <w:gridCol w:w="4725"/>
        <w:gridCol w:w="2777"/>
        <w:gridCol w:w="361"/>
        <w:gridCol w:w="1949"/>
        <w:gridCol w:w="361"/>
        <w:gridCol w:w="2562"/>
        <w:gridCol w:w="361"/>
        <w:gridCol w:w="2608"/>
      </w:tblGrid>
      <w:tr w:rsidR="00D92400" w:rsidRPr="00471005" w:rsidTr="000525E4">
        <w:trPr>
          <w:trHeight w:val="12"/>
        </w:trPr>
        <w:tc>
          <w:tcPr>
            <w:tcW w:w="5174"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rPr>
            </w:pPr>
          </w:p>
        </w:tc>
        <w:tc>
          <w:tcPr>
            <w:tcW w:w="2957"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nil"/>
              <w:right w:val="nil"/>
            </w:tcBorders>
            <w:shd w:val="clear" w:color="auto" w:fill="auto"/>
            <w:hideMark/>
          </w:tcPr>
          <w:p w:rsidR="00D92400" w:rsidRPr="00471005" w:rsidRDefault="00D92400" w:rsidP="000525E4">
            <w:pPr>
              <w:rPr>
                <w:rFonts w:ascii="Times New Roman" w:hAnsi="Times New Roman" w:cs="Times New Roman"/>
                <w:color w:val="000000"/>
                <w:sz w:val="20"/>
                <w:szCs w:val="20"/>
              </w:rPr>
            </w:pPr>
          </w:p>
        </w:tc>
      </w:tr>
      <w:tr w:rsidR="00D92400" w:rsidRPr="00471005" w:rsidTr="00894176">
        <w:trPr>
          <w:trHeight w:val="584"/>
        </w:trPr>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lastRenderedPageBreak/>
              <w:t>Руководитель (уполномоченное лицо) получателя субсидии</w:t>
            </w:r>
          </w:p>
        </w:tc>
        <w:tc>
          <w:tcPr>
            <w:tcW w:w="2957"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r>
      <w:tr w:rsidR="00D92400" w:rsidRPr="00471005" w:rsidTr="000525E4">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957"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(должность)</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(подпись)</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(расшифровка подписи)</w:t>
            </w:r>
          </w:p>
        </w:tc>
      </w:tr>
      <w:tr w:rsidR="00D92400" w:rsidRPr="00471005" w:rsidTr="000525E4">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Исполнитель</w:t>
            </w:r>
          </w:p>
        </w:tc>
        <w:tc>
          <w:tcPr>
            <w:tcW w:w="2957"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r>
      <w:tr w:rsidR="00D92400" w:rsidRPr="00471005" w:rsidTr="000525E4">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"____" ________________ 20___ г.</w:t>
            </w:r>
          </w:p>
        </w:tc>
        <w:tc>
          <w:tcPr>
            <w:tcW w:w="2957"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(должность)</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(фамилия, инициалы)</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(телефон)</w:t>
            </w:r>
          </w:p>
        </w:tc>
      </w:tr>
      <w:tr w:rsidR="00D92400" w:rsidRPr="00471005" w:rsidTr="000525E4">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Руководитель (уполномоченное лицо) главного распорядителя бюджетных средств</w:t>
            </w:r>
          </w:p>
        </w:tc>
        <w:tc>
          <w:tcPr>
            <w:tcW w:w="2957"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r>
      <w:tr w:rsidR="00D92400" w:rsidRPr="00471005" w:rsidTr="000525E4">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"____" ________________ 20___ г.</w:t>
            </w:r>
          </w:p>
        </w:tc>
        <w:tc>
          <w:tcPr>
            <w:tcW w:w="2957"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(наименование главного распорядителя бюджетных средств)</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033"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(должность)</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(подпись)</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(расшифровка подписи)</w:t>
            </w:r>
          </w:p>
        </w:tc>
      </w:tr>
      <w:tr w:rsidR="00D92400" w:rsidRPr="00471005" w:rsidTr="000525E4">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Исполнитель</w:t>
            </w:r>
          </w:p>
        </w:tc>
        <w:tc>
          <w:tcPr>
            <w:tcW w:w="2957"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772" w:type="dxa"/>
            <w:tcBorders>
              <w:top w:val="nil"/>
              <w:left w:val="nil"/>
              <w:bottom w:val="single" w:sz="6" w:space="0" w:color="000000"/>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r>
      <w:tr w:rsidR="00D92400" w:rsidRPr="00471005" w:rsidTr="000525E4">
        <w:tc>
          <w:tcPr>
            <w:tcW w:w="5174"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textAlignment w:val="baseline"/>
              <w:rPr>
                <w:rFonts w:ascii="Times New Roman" w:hAnsi="Times New Roman" w:cs="Times New Roman"/>
                <w:color w:val="000000"/>
              </w:rPr>
            </w:pPr>
            <w:r w:rsidRPr="00471005">
              <w:rPr>
                <w:rFonts w:ascii="Times New Roman" w:hAnsi="Times New Roman" w:cs="Times New Roman"/>
                <w:color w:val="000000"/>
              </w:rPr>
              <w:t>"____" ________________ 20___ г.</w:t>
            </w:r>
          </w:p>
        </w:tc>
        <w:tc>
          <w:tcPr>
            <w:tcW w:w="2957"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sz w:val="20"/>
                <w:szCs w:val="20"/>
              </w:rPr>
            </w:pPr>
          </w:p>
        </w:tc>
        <w:tc>
          <w:tcPr>
            <w:tcW w:w="2033"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(должность)</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(фамилия, инициалы)</w:t>
            </w:r>
          </w:p>
        </w:tc>
        <w:tc>
          <w:tcPr>
            <w:tcW w:w="370" w:type="dxa"/>
            <w:tcBorders>
              <w:top w:val="nil"/>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rPr>
                <w:rFonts w:ascii="Times New Roman" w:hAnsi="Times New Roman" w:cs="Times New Roman"/>
                <w:color w:val="000000"/>
              </w:rPr>
            </w:pPr>
          </w:p>
        </w:tc>
        <w:tc>
          <w:tcPr>
            <w:tcW w:w="2772" w:type="dxa"/>
            <w:tcBorders>
              <w:top w:val="single" w:sz="6" w:space="0" w:color="000000"/>
              <w:left w:val="nil"/>
              <w:bottom w:val="nil"/>
              <w:right w:val="nil"/>
            </w:tcBorders>
            <w:shd w:val="clear" w:color="auto" w:fill="auto"/>
            <w:tcMar>
              <w:top w:w="0" w:type="dxa"/>
              <w:left w:w="149" w:type="dxa"/>
              <w:bottom w:w="0" w:type="dxa"/>
              <w:right w:w="149" w:type="dxa"/>
            </w:tcMar>
            <w:hideMark/>
          </w:tcPr>
          <w:p w:rsidR="00D92400" w:rsidRPr="00471005" w:rsidRDefault="00D92400" w:rsidP="000525E4">
            <w:pPr>
              <w:jc w:val="center"/>
              <w:textAlignment w:val="baseline"/>
              <w:rPr>
                <w:rFonts w:ascii="Times New Roman" w:hAnsi="Times New Roman" w:cs="Times New Roman"/>
                <w:color w:val="000000"/>
              </w:rPr>
            </w:pPr>
            <w:r w:rsidRPr="00471005">
              <w:rPr>
                <w:rFonts w:ascii="Times New Roman" w:hAnsi="Times New Roman" w:cs="Times New Roman"/>
                <w:color w:val="000000"/>
              </w:rPr>
              <w:t>(телефон)</w:t>
            </w:r>
          </w:p>
        </w:tc>
      </w:tr>
    </w:tbl>
    <w:p w:rsidR="00D92400" w:rsidRPr="00471005" w:rsidRDefault="00D92400" w:rsidP="00D92400">
      <w:pPr>
        <w:rPr>
          <w:rFonts w:ascii="Times New Roman" w:eastAsia="Calibri" w:hAnsi="Times New Roman" w:cs="Times New Roman"/>
          <w:color w:val="000000"/>
          <w:kern w:val="2"/>
          <w:lang w:eastAsia="en-US"/>
        </w:rPr>
      </w:pPr>
    </w:p>
    <w:p w:rsidR="00D92400" w:rsidRPr="00471005" w:rsidRDefault="00D92400" w:rsidP="00D92400">
      <w:pPr>
        <w:pStyle w:val="a9"/>
        <w:spacing w:before="0" w:beforeAutospacing="0" w:after="0" w:afterAutospacing="0"/>
        <w:jc w:val="both"/>
        <w:rPr>
          <w:color w:val="000000"/>
          <w:sz w:val="28"/>
          <w:szCs w:val="28"/>
        </w:rPr>
      </w:pPr>
    </w:p>
    <w:p w:rsidR="00D92400" w:rsidRPr="00F43173" w:rsidRDefault="00D92400" w:rsidP="00D92400">
      <w:pPr>
        <w:pStyle w:val="a9"/>
        <w:spacing w:before="0" w:beforeAutospacing="0" w:after="0" w:afterAutospacing="0"/>
        <w:jc w:val="both"/>
        <w:rPr>
          <w:color w:val="000000"/>
          <w:sz w:val="28"/>
          <w:szCs w:val="28"/>
        </w:rPr>
      </w:pPr>
    </w:p>
    <w:p w:rsidR="00D92400" w:rsidRPr="0062686D" w:rsidRDefault="00D92400" w:rsidP="00D92400">
      <w:pPr>
        <w:pStyle w:val="a9"/>
        <w:spacing w:before="0" w:beforeAutospacing="0" w:after="0" w:afterAutospacing="0"/>
        <w:jc w:val="both"/>
        <w:rPr>
          <w:color w:val="000000"/>
          <w:sz w:val="28"/>
          <w:szCs w:val="28"/>
        </w:rPr>
        <w:sectPr w:rsidR="00D92400" w:rsidRPr="0062686D" w:rsidSect="000525E4">
          <w:pgSz w:w="16838" w:h="11906" w:orient="landscape"/>
          <w:pgMar w:top="426" w:right="567" w:bottom="851" w:left="567" w:header="709" w:footer="709" w:gutter="0"/>
          <w:cols w:space="708"/>
          <w:docGrid w:linePitch="360"/>
        </w:sectPr>
      </w:pPr>
    </w:p>
    <w:p w:rsidR="00D92400" w:rsidRPr="00894176" w:rsidRDefault="00D92400" w:rsidP="00894176">
      <w:pPr>
        <w:pStyle w:val="a9"/>
        <w:spacing w:before="0" w:beforeAutospacing="0" w:after="0" w:afterAutospacing="0"/>
        <w:ind w:left="6372" w:firstLine="708"/>
        <w:jc w:val="right"/>
        <w:rPr>
          <w:color w:val="000000"/>
          <w:sz w:val="20"/>
          <w:szCs w:val="20"/>
        </w:rPr>
      </w:pPr>
      <w:r>
        <w:rPr>
          <w:color w:val="000000"/>
        </w:rPr>
        <w:lastRenderedPageBreak/>
        <w:t xml:space="preserve">                     </w:t>
      </w:r>
      <w:r w:rsidRPr="00894176">
        <w:rPr>
          <w:color w:val="000000"/>
          <w:sz w:val="20"/>
          <w:szCs w:val="20"/>
        </w:rPr>
        <w:t>Приложение № 6</w:t>
      </w:r>
    </w:p>
    <w:p w:rsidR="00D92400" w:rsidRPr="00894176" w:rsidRDefault="00D92400" w:rsidP="00894176">
      <w:pPr>
        <w:pStyle w:val="a9"/>
        <w:spacing w:before="0" w:beforeAutospacing="0" w:after="0" w:afterAutospacing="0"/>
        <w:ind w:left="6372" w:firstLine="708"/>
        <w:jc w:val="right"/>
        <w:rPr>
          <w:bCs/>
          <w:color w:val="000000"/>
          <w:sz w:val="20"/>
          <w:szCs w:val="20"/>
        </w:rPr>
      </w:pPr>
      <w:r w:rsidRPr="00894176">
        <w:rPr>
          <w:color w:val="000000"/>
          <w:sz w:val="20"/>
          <w:szCs w:val="20"/>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sidRPr="00894176">
        <w:rPr>
          <w:bCs/>
          <w:color w:val="000000"/>
          <w:sz w:val="20"/>
          <w:szCs w:val="20"/>
        </w:rPr>
        <w:t>Краснокутского муниципального района</w:t>
      </w:r>
    </w:p>
    <w:p w:rsidR="00D92400" w:rsidRPr="005177B9" w:rsidRDefault="00D92400" w:rsidP="00D92400">
      <w:pPr>
        <w:pStyle w:val="a9"/>
        <w:spacing w:before="0" w:beforeAutospacing="0" w:after="0" w:afterAutospacing="0"/>
        <w:ind w:left="6372" w:firstLine="708"/>
        <w:jc w:val="both"/>
        <w:rPr>
          <w:color w:val="000000"/>
          <w:sz w:val="28"/>
          <w:szCs w:val="28"/>
        </w:rPr>
      </w:pPr>
    </w:p>
    <w:p w:rsidR="00D92400" w:rsidRPr="005177B9" w:rsidRDefault="00D92400" w:rsidP="00D92400">
      <w:pPr>
        <w:pStyle w:val="consplusnormal0"/>
        <w:spacing w:before="0" w:beforeAutospacing="0" w:after="0" w:afterAutospacing="0"/>
        <w:jc w:val="center"/>
        <w:rPr>
          <w:color w:val="000000"/>
          <w:sz w:val="26"/>
          <w:szCs w:val="26"/>
        </w:rPr>
      </w:pPr>
      <w:r w:rsidRPr="005177B9">
        <w:rPr>
          <w:b/>
          <w:bCs/>
          <w:color w:val="000000"/>
          <w:sz w:val="26"/>
          <w:szCs w:val="26"/>
        </w:rPr>
        <w:t>Отчет</w:t>
      </w:r>
    </w:p>
    <w:p w:rsidR="00D92400" w:rsidRPr="005177B9" w:rsidRDefault="00D92400" w:rsidP="00D92400">
      <w:pPr>
        <w:pStyle w:val="consplusnormal0"/>
        <w:spacing w:before="0" w:beforeAutospacing="0" w:after="0" w:afterAutospacing="0"/>
        <w:jc w:val="center"/>
        <w:rPr>
          <w:color w:val="000000"/>
          <w:sz w:val="26"/>
          <w:szCs w:val="26"/>
        </w:rPr>
      </w:pPr>
      <w:r w:rsidRPr="005177B9">
        <w:rPr>
          <w:b/>
          <w:bCs/>
          <w:color w:val="000000"/>
          <w:sz w:val="26"/>
          <w:szCs w:val="26"/>
        </w:rPr>
        <w:t>о расходах, источником финансового обеспечения которых является Субсидия</w:t>
      </w:r>
    </w:p>
    <w:p w:rsidR="00D92400" w:rsidRPr="005177B9" w:rsidRDefault="00D92400" w:rsidP="00D92400">
      <w:pPr>
        <w:pStyle w:val="a9"/>
        <w:spacing w:before="0" w:beforeAutospacing="0" w:after="0" w:afterAutospacing="0"/>
        <w:jc w:val="center"/>
        <w:rPr>
          <w:color w:val="000000"/>
          <w:sz w:val="26"/>
          <w:szCs w:val="26"/>
        </w:rPr>
      </w:pPr>
      <w:r w:rsidRPr="005177B9">
        <w:rPr>
          <w:b/>
          <w:bCs/>
          <w:color w:val="000000"/>
          <w:sz w:val="26"/>
          <w:szCs w:val="26"/>
        </w:rPr>
        <w:t xml:space="preserve">на </w:t>
      </w:r>
      <w:r>
        <w:rPr>
          <w:b/>
          <w:bCs/>
          <w:color w:val="000000"/>
          <w:sz w:val="26"/>
          <w:szCs w:val="26"/>
        </w:rPr>
        <w:t>«</w:t>
      </w:r>
      <w:r w:rsidRPr="005177B9">
        <w:rPr>
          <w:b/>
          <w:bCs/>
          <w:color w:val="000000"/>
          <w:sz w:val="26"/>
          <w:szCs w:val="26"/>
        </w:rPr>
        <w:t>__</w:t>
      </w:r>
      <w:r>
        <w:rPr>
          <w:b/>
          <w:bCs/>
          <w:color w:val="000000"/>
          <w:sz w:val="26"/>
          <w:szCs w:val="26"/>
        </w:rPr>
        <w:t>»</w:t>
      </w:r>
      <w:r w:rsidRPr="005177B9">
        <w:rPr>
          <w:b/>
          <w:bCs/>
          <w:color w:val="000000"/>
          <w:sz w:val="26"/>
          <w:szCs w:val="26"/>
        </w:rPr>
        <w:t xml:space="preserve"> ____________ 20__ г.</w:t>
      </w:r>
    </w:p>
    <w:p w:rsidR="00D92400" w:rsidRPr="0062686D" w:rsidRDefault="00D92400" w:rsidP="00D92400">
      <w:pPr>
        <w:pStyle w:val="a9"/>
        <w:spacing w:before="0" w:beforeAutospacing="0" w:after="0" w:afterAutospacing="0"/>
        <w:jc w:val="both"/>
        <w:rPr>
          <w:color w:val="000000"/>
          <w:sz w:val="28"/>
          <w:szCs w:val="28"/>
        </w:rPr>
      </w:pPr>
    </w:p>
    <w:tbl>
      <w:tblPr>
        <w:tblW w:w="11372" w:type="dxa"/>
        <w:tblInd w:w="-1356" w:type="dxa"/>
        <w:tblLayout w:type="fixed"/>
        <w:tblCellMar>
          <w:top w:w="15" w:type="dxa"/>
          <w:left w:w="15" w:type="dxa"/>
          <w:bottom w:w="15" w:type="dxa"/>
          <w:right w:w="15" w:type="dxa"/>
        </w:tblCellMar>
        <w:tblLook w:val="04A0"/>
      </w:tblPr>
      <w:tblGrid>
        <w:gridCol w:w="2034"/>
        <w:gridCol w:w="197"/>
        <w:gridCol w:w="321"/>
        <w:gridCol w:w="20"/>
        <w:gridCol w:w="197"/>
        <w:gridCol w:w="634"/>
        <w:gridCol w:w="50"/>
        <w:gridCol w:w="1084"/>
        <w:gridCol w:w="326"/>
        <w:gridCol w:w="666"/>
        <w:gridCol w:w="101"/>
        <w:gridCol w:w="834"/>
        <w:gridCol w:w="538"/>
        <w:gridCol w:w="37"/>
        <w:gridCol w:w="538"/>
        <w:gridCol w:w="287"/>
        <w:gridCol w:w="75"/>
        <w:gridCol w:w="95"/>
        <w:gridCol w:w="256"/>
        <w:gridCol w:w="113"/>
        <w:gridCol w:w="146"/>
        <w:gridCol w:w="487"/>
        <w:gridCol w:w="221"/>
        <w:gridCol w:w="205"/>
        <w:gridCol w:w="280"/>
        <w:gridCol w:w="54"/>
        <w:gridCol w:w="119"/>
        <w:gridCol w:w="1284"/>
        <w:gridCol w:w="173"/>
      </w:tblGrid>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0"/>
                <w:szCs w:val="20"/>
              </w:rPr>
            </w:pP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42" w:type="dxa"/>
            <w:gridSpan w:val="5"/>
            <w:tcBorders>
              <w:top w:val="single" w:sz="8" w:space="0" w:color="auto"/>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0"/>
                <w:szCs w:val="20"/>
              </w:rPr>
            </w:pPr>
            <w:r w:rsidRPr="0062686D">
              <w:rPr>
                <w:color w:val="000000"/>
                <w:sz w:val="20"/>
                <w:szCs w:val="20"/>
              </w:rPr>
              <w:t>КОДЫ</w:t>
            </w: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Дата</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 </w:t>
            </w:r>
          </w:p>
        </w:tc>
        <w:tc>
          <w:tcPr>
            <w:tcW w:w="1223" w:type="dxa"/>
            <w:gridSpan w:val="5"/>
            <w:tcBorders>
              <w:top w:val="nil"/>
              <w:left w:val="nil"/>
              <w:bottom w:val="nil"/>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по Сводному реестру</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Наименование Получателя</w:t>
            </w: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_________________________________________________</w:t>
            </w: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ИНН</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Наименование главного распорядителя средств бюджета муниципального образования</w:t>
            </w: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p w:rsidR="00D92400" w:rsidRPr="0062686D" w:rsidRDefault="00D92400" w:rsidP="000525E4">
            <w:pPr>
              <w:pStyle w:val="consplusnormal0"/>
              <w:spacing w:before="0" w:beforeAutospacing="0" w:after="0" w:afterAutospacing="0"/>
              <w:rPr>
                <w:color w:val="000000"/>
                <w:sz w:val="20"/>
                <w:szCs w:val="20"/>
              </w:rPr>
            </w:pPr>
          </w:p>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_________________________________________________</w:t>
            </w: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по Сводному реестру</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Наименование структурного элемента муниципальной программы (муниципального проекта)</w:t>
            </w: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p w:rsidR="00D92400" w:rsidRPr="0062686D" w:rsidRDefault="00D92400" w:rsidP="000525E4">
            <w:pPr>
              <w:pStyle w:val="a9"/>
              <w:spacing w:before="0" w:beforeAutospacing="0" w:after="0" w:afterAutospacing="0"/>
              <w:rPr>
                <w:color w:val="000000"/>
                <w:sz w:val="20"/>
                <w:szCs w:val="20"/>
              </w:rPr>
            </w:pPr>
            <w:r w:rsidRPr="0062686D">
              <w:rPr>
                <w:color w:val="000000"/>
                <w:sz w:val="20"/>
                <w:szCs w:val="20"/>
              </w:rPr>
              <w:t>____________________________________________</w:t>
            </w: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по БК</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Номер соглашения</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Дата соглашения</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Вид документа</w:t>
            </w: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_________________________________________________</w:t>
            </w: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2034"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7" w:type="dxa"/>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5633" w:type="dxa"/>
            <w:gridSpan w:val="14"/>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0"/>
                <w:szCs w:val="20"/>
              </w:rPr>
            </w:pPr>
            <w:r w:rsidRPr="0062686D">
              <w:rPr>
                <w:color w:val="000000"/>
                <w:sz w:val="20"/>
                <w:szCs w:val="20"/>
              </w:rPr>
              <w:t xml:space="preserve">(первичный </w:t>
            </w:r>
            <w:r>
              <w:rPr>
                <w:color w:val="000000"/>
                <w:sz w:val="20"/>
                <w:szCs w:val="20"/>
              </w:rPr>
              <w:t>–</w:t>
            </w:r>
            <w:r w:rsidRPr="0062686D">
              <w:rPr>
                <w:color w:val="000000"/>
                <w:sz w:val="20"/>
                <w:szCs w:val="20"/>
              </w:rPr>
              <w:t xml:space="preserve"> </w:t>
            </w:r>
            <w:r>
              <w:rPr>
                <w:color w:val="000000"/>
                <w:sz w:val="20"/>
                <w:szCs w:val="20"/>
              </w:rPr>
              <w:t>«</w:t>
            </w:r>
            <w:r w:rsidRPr="0062686D">
              <w:rPr>
                <w:color w:val="000000"/>
                <w:sz w:val="20"/>
                <w:szCs w:val="20"/>
              </w:rPr>
              <w:t xml:space="preserve">0", уточненный </w:t>
            </w:r>
            <w:r>
              <w:rPr>
                <w:color w:val="000000"/>
                <w:sz w:val="20"/>
                <w:szCs w:val="20"/>
              </w:rPr>
              <w:t>–</w:t>
            </w:r>
            <w:r w:rsidRPr="0062686D">
              <w:rPr>
                <w:color w:val="000000"/>
                <w:sz w:val="20"/>
                <w:szCs w:val="20"/>
              </w:rPr>
              <w:t xml:space="preserve"> </w:t>
            </w:r>
            <w:r>
              <w:rPr>
                <w:color w:val="000000"/>
                <w:sz w:val="20"/>
                <w:szCs w:val="20"/>
              </w:rPr>
              <w:t>«</w:t>
            </w:r>
            <w:r w:rsidRPr="0062686D">
              <w:rPr>
                <w:color w:val="000000"/>
                <w:sz w:val="20"/>
                <w:szCs w:val="20"/>
              </w:rPr>
              <w:t>1</w:t>
            </w:r>
            <w:r>
              <w:rPr>
                <w:color w:val="000000"/>
                <w:sz w:val="20"/>
                <w:szCs w:val="20"/>
              </w:rPr>
              <w:t>»</w:t>
            </w:r>
            <w:r w:rsidRPr="0062686D">
              <w:rPr>
                <w:color w:val="000000"/>
                <w:sz w:val="20"/>
                <w:szCs w:val="20"/>
              </w:rPr>
              <w:t xml:space="preserve">, </w:t>
            </w:r>
            <w:r>
              <w:rPr>
                <w:color w:val="000000"/>
                <w:sz w:val="20"/>
                <w:szCs w:val="20"/>
              </w:rPr>
              <w:t>«</w:t>
            </w:r>
            <w:r w:rsidRPr="0062686D">
              <w:rPr>
                <w:color w:val="000000"/>
                <w:sz w:val="20"/>
                <w:szCs w:val="20"/>
              </w:rPr>
              <w:t>2</w:t>
            </w:r>
            <w:r>
              <w:rPr>
                <w:color w:val="000000"/>
                <w:sz w:val="20"/>
                <w:szCs w:val="20"/>
              </w:rPr>
              <w:t>»</w:t>
            </w:r>
            <w:r w:rsidRPr="0062686D">
              <w:rPr>
                <w:color w:val="000000"/>
                <w:sz w:val="20"/>
                <w:szCs w:val="20"/>
              </w:rPr>
              <w:t xml:space="preserve">, </w:t>
            </w:r>
            <w:r>
              <w:rPr>
                <w:color w:val="000000"/>
                <w:sz w:val="20"/>
                <w:szCs w:val="20"/>
              </w:rPr>
              <w:t>«</w:t>
            </w:r>
            <w:r w:rsidRPr="0062686D">
              <w:rPr>
                <w:color w:val="000000"/>
                <w:sz w:val="20"/>
                <w:szCs w:val="20"/>
              </w:rPr>
              <w:t>3</w:t>
            </w:r>
            <w:r>
              <w:rPr>
                <w:color w:val="000000"/>
                <w:sz w:val="20"/>
                <w:szCs w:val="20"/>
              </w:rPr>
              <w:t>»</w:t>
            </w:r>
            <w:r w:rsidRPr="0062686D">
              <w:rPr>
                <w:color w:val="000000"/>
                <w:sz w:val="20"/>
                <w:szCs w:val="20"/>
              </w:rPr>
              <w:t xml:space="preserve">, </w:t>
            </w:r>
            <w:r>
              <w:rPr>
                <w:color w:val="000000"/>
                <w:sz w:val="20"/>
                <w:szCs w:val="20"/>
              </w:rPr>
              <w:t>«</w:t>
            </w:r>
            <w:r w:rsidRPr="0062686D">
              <w:rPr>
                <w:color w:val="000000"/>
                <w:sz w:val="20"/>
                <w:szCs w:val="20"/>
              </w:rPr>
              <w:t>...</w:t>
            </w:r>
            <w:r>
              <w:rPr>
                <w:color w:val="000000"/>
                <w:sz w:val="20"/>
                <w:szCs w:val="20"/>
              </w:rPr>
              <w:t>»</w:t>
            </w:r>
            <w:r w:rsidRPr="0062686D">
              <w:rPr>
                <w:color w:val="000000"/>
                <w:sz w:val="20"/>
                <w:szCs w:val="20"/>
              </w:rPr>
              <w:t>)</w:t>
            </w: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42" w:type="dxa"/>
            <w:gridSpan w:val="5"/>
            <w:vMerge w:val="restart"/>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r>
      <w:tr w:rsidR="00D92400" w:rsidRPr="0062686D" w:rsidTr="009329F6">
        <w:trPr>
          <w:gridAfter w:val="1"/>
          <w:wAfter w:w="173" w:type="dxa"/>
        </w:trPr>
        <w:tc>
          <w:tcPr>
            <w:tcW w:w="7864" w:type="dxa"/>
            <w:gridSpan w:val="16"/>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Периодичность: месячная; квартальная; годовая</w:t>
            </w: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942" w:type="dxa"/>
            <w:gridSpan w:val="5"/>
            <w:vMerge/>
            <w:tcBorders>
              <w:top w:val="nil"/>
              <w:left w:val="nil"/>
              <w:bottom w:val="single" w:sz="8" w:space="0" w:color="auto"/>
              <w:right w:val="single" w:sz="8" w:space="0" w:color="auto"/>
            </w:tcBorders>
            <w:vAlign w:val="center"/>
            <w:hideMark/>
          </w:tcPr>
          <w:p w:rsidR="00D92400" w:rsidRPr="0062686D" w:rsidRDefault="00D92400" w:rsidP="000525E4">
            <w:pPr>
              <w:rPr>
                <w:color w:val="000000"/>
                <w:sz w:val="20"/>
                <w:szCs w:val="20"/>
              </w:rPr>
            </w:pPr>
          </w:p>
        </w:tc>
      </w:tr>
      <w:tr w:rsidR="00D92400" w:rsidRPr="0062686D" w:rsidTr="009329F6">
        <w:trPr>
          <w:gridAfter w:val="1"/>
          <w:wAfter w:w="173" w:type="dxa"/>
        </w:trPr>
        <w:tc>
          <w:tcPr>
            <w:tcW w:w="7864" w:type="dxa"/>
            <w:gridSpan w:val="16"/>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r w:rsidRPr="0062686D">
              <w:rPr>
                <w:color w:val="000000"/>
                <w:sz w:val="20"/>
                <w:szCs w:val="20"/>
              </w:rPr>
              <w:t>Единица измерения: руб</w:t>
            </w:r>
            <w:r>
              <w:rPr>
                <w:color w:val="000000"/>
                <w:sz w:val="20"/>
                <w:szCs w:val="20"/>
              </w:rPr>
              <w:t>.</w:t>
            </w:r>
            <w:r w:rsidRPr="0062686D">
              <w:rPr>
                <w:color w:val="000000"/>
                <w:sz w:val="20"/>
                <w:szCs w:val="20"/>
              </w:rPr>
              <w:t xml:space="preserve"> (с точностью до второго знака после запятой)</w:t>
            </w:r>
          </w:p>
        </w:tc>
        <w:tc>
          <w:tcPr>
            <w:tcW w:w="170" w:type="dxa"/>
            <w:gridSpan w:val="2"/>
            <w:tcBorders>
              <w:top w:val="nil"/>
              <w:left w:val="nil"/>
              <w:bottom w:val="nil"/>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0"/>
                <w:szCs w:val="20"/>
              </w:rPr>
            </w:pPr>
          </w:p>
        </w:tc>
        <w:tc>
          <w:tcPr>
            <w:tcW w:w="1223" w:type="dxa"/>
            <w:gridSpan w:val="5"/>
            <w:tcBorders>
              <w:top w:val="nil"/>
              <w:left w:val="nil"/>
              <w:bottom w:val="nil"/>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right"/>
              <w:rPr>
                <w:color w:val="000000"/>
                <w:sz w:val="20"/>
                <w:szCs w:val="20"/>
              </w:rPr>
            </w:pPr>
            <w:r w:rsidRPr="0062686D">
              <w:rPr>
                <w:color w:val="000000"/>
                <w:sz w:val="20"/>
                <w:szCs w:val="20"/>
              </w:rPr>
              <w:t>по ОКЕИ</w:t>
            </w:r>
          </w:p>
        </w:tc>
        <w:tc>
          <w:tcPr>
            <w:tcW w:w="1942" w:type="dxa"/>
            <w:gridSpan w:val="5"/>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7B4DCD" w:rsidP="000525E4">
            <w:pPr>
              <w:pStyle w:val="consplusnormal0"/>
              <w:spacing w:before="0" w:beforeAutospacing="0" w:after="0" w:afterAutospacing="0"/>
              <w:jc w:val="center"/>
              <w:rPr>
                <w:color w:val="000000"/>
                <w:sz w:val="20"/>
                <w:szCs w:val="20"/>
              </w:rPr>
            </w:pPr>
            <w:hyperlink r:id="rId36" w:history="1">
              <w:r w:rsidR="00D92400" w:rsidRPr="0062686D">
                <w:rPr>
                  <w:rStyle w:val="a5"/>
                  <w:color w:val="000000"/>
                  <w:sz w:val="20"/>
                  <w:szCs w:val="20"/>
                </w:rPr>
                <w:t>383</w:t>
              </w:r>
            </w:hyperlink>
          </w:p>
        </w:tc>
      </w:tr>
      <w:tr w:rsidR="00D92400" w:rsidRPr="0062686D" w:rsidTr="009329F6">
        <w:trPr>
          <w:gridAfter w:val="1"/>
          <w:wAfter w:w="173" w:type="dxa"/>
        </w:trPr>
        <w:tc>
          <w:tcPr>
            <w:tcW w:w="7039" w:type="dxa"/>
            <w:gridSpan w:val="14"/>
            <w:tcBorders>
              <w:top w:val="nil"/>
              <w:left w:val="nil"/>
              <w:bottom w:val="single" w:sz="4" w:space="0" w:color="auto"/>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p>
          <w:p w:rsidR="00D92400" w:rsidRPr="0062686D" w:rsidRDefault="00D92400" w:rsidP="000525E4">
            <w:pPr>
              <w:pStyle w:val="consplusnormal0"/>
              <w:spacing w:before="0" w:beforeAutospacing="0" w:after="0" w:afterAutospacing="0"/>
              <w:jc w:val="center"/>
              <w:rPr>
                <w:color w:val="000000"/>
                <w:sz w:val="22"/>
                <w:szCs w:val="22"/>
              </w:rPr>
            </w:pPr>
          </w:p>
          <w:p w:rsidR="00D92400" w:rsidRPr="0062686D" w:rsidRDefault="00D92400" w:rsidP="000525E4">
            <w:pPr>
              <w:pStyle w:val="consplusnormal0"/>
              <w:spacing w:before="0" w:beforeAutospacing="0" w:after="0" w:afterAutospacing="0"/>
              <w:jc w:val="center"/>
              <w:rPr>
                <w:color w:val="000000"/>
                <w:sz w:val="22"/>
                <w:szCs w:val="22"/>
              </w:rPr>
            </w:pPr>
          </w:p>
          <w:p w:rsidR="00D92400" w:rsidRPr="0062686D" w:rsidRDefault="00D92400" w:rsidP="000525E4">
            <w:pPr>
              <w:pStyle w:val="consplusnormal0"/>
              <w:spacing w:before="0" w:beforeAutospacing="0" w:after="0" w:afterAutospacing="0"/>
              <w:jc w:val="center"/>
              <w:rPr>
                <w:color w:val="000000"/>
                <w:sz w:val="22"/>
                <w:szCs w:val="22"/>
              </w:rPr>
            </w:pPr>
          </w:p>
          <w:p w:rsidR="00D92400" w:rsidRPr="0062686D" w:rsidRDefault="00D92400" w:rsidP="000525E4">
            <w:pPr>
              <w:pStyle w:val="consplusnormal0"/>
              <w:spacing w:before="0" w:beforeAutospacing="0" w:after="0" w:afterAutospacing="0"/>
              <w:jc w:val="center"/>
              <w:rPr>
                <w:color w:val="000000"/>
                <w:sz w:val="22"/>
                <w:szCs w:val="22"/>
              </w:rPr>
            </w:pPr>
          </w:p>
          <w:p w:rsidR="00D92400" w:rsidRPr="0062686D" w:rsidRDefault="00D92400" w:rsidP="000525E4">
            <w:pPr>
              <w:pStyle w:val="consplusnormal0"/>
              <w:spacing w:before="0" w:beforeAutospacing="0" w:after="0" w:afterAutospacing="0"/>
              <w:jc w:val="center"/>
              <w:rPr>
                <w:color w:val="000000"/>
                <w:sz w:val="22"/>
                <w:szCs w:val="22"/>
              </w:rPr>
            </w:pPr>
          </w:p>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lastRenderedPageBreak/>
              <w:t>Раздел 1. Сведения о выплатах, осуществляемых за счет средств Субсидии</w:t>
            </w:r>
          </w:p>
        </w:tc>
        <w:tc>
          <w:tcPr>
            <w:tcW w:w="4160" w:type="dxa"/>
            <w:gridSpan w:val="14"/>
            <w:tcBorders>
              <w:top w:val="nil"/>
              <w:left w:val="nil"/>
              <w:bottom w:val="single" w:sz="4" w:space="0" w:color="auto"/>
              <w:right w:val="nil"/>
            </w:tcBorders>
            <w:tcMar>
              <w:top w:w="0" w:type="dxa"/>
              <w:left w:w="0" w:type="dxa"/>
              <w:bottom w:w="0" w:type="dxa"/>
              <w:right w:w="0" w:type="dxa"/>
            </w:tcMar>
            <w:vAlign w:val="center"/>
            <w:hideMark/>
          </w:tcPr>
          <w:p w:rsidR="00D92400" w:rsidRPr="0062686D" w:rsidRDefault="00D92400" w:rsidP="000525E4">
            <w:pPr>
              <w:pStyle w:val="a9"/>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lastRenderedPageBreak/>
              <w:t>Наименование показателя</w:t>
            </w:r>
          </w:p>
        </w:tc>
        <w:tc>
          <w:tcPr>
            <w:tcW w:w="851"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Код строки</w:t>
            </w:r>
          </w:p>
        </w:tc>
        <w:tc>
          <w:tcPr>
            <w:tcW w:w="113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Код направления расходования Субсидии</w:t>
            </w:r>
          </w:p>
        </w:tc>
        <w:tc>
          <w:tcPr>
            <w:tcW w:w="6662" w:type="dxa"/>
            <w:gridSpan w:val="2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Сумма</w:t>
            </w:r>
          </w:p>
        </w:tc>
      </w:tr>
      <w:tr w:rsidR="00D92400" w:rsidRPr="0062686D" w:rsidTr="009329F6">
        <w:trPr>
          <w:gridAfter w:val="1"/>
          <w:wAfter w:w="173" w:type="dxa"/>
        </w:trPr>
        <w:tc>
          <w:tcPr>
            <w:tcW w:w="2552" w:type="dxa"/>
            <w:gridSpan w:val="3"/>
            <w:vMerge/>
            <w:tcBorders>
              <w:top w:val="single" w:sz="4" w:space="0" w:color="auto"/>
              <w:left w:val="single" w:sz="4" w:space="0" w:color="auto"/>
              <w:bottom w:val="single" w:sz="4" w:space="0" w:color="auto"/>
              <w:right w:val="single" w:sz="4" w:space="0" w:color="auto"/>
            </w:tcBorders>
            <w:vAlign w:val="center"/>
            <w:hideMark/>
          </w:tcPr>
          <w:p w:rsidR="00D92400" w:rsidRPr="0062686D" w:rsidRDefault="00D92400" w:rsidP="000525E4">
            <w:pPr>
              <w:rPr>
                <w:color w:val="000000"/>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hideMark/>
          </w:tcPr>
          <w:p w:rsidR="00D92400" w:rsidRPr="0062686D" w:rsidRDefault="00D92400" w:rsidP="000525E4">
            <w:pPr>
              <w:rPr>
                <w:color w:val="000000"/>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D92400" w:rsidRPr="0062686D" w:rsidRDefault="00D92400" w:rsidP="000525E4">
            <w:pPr>
              <w:rPr>
                <w:color w:val="000000"/>
              </w:rPr>
            </w:pPr>
          </w:p>
        </w:tc>
        <w:tc>
          <w:tcPr>
            <w:tcW w:w="192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объем выплат</w:t>
            </w:r>
          </w:p>
        </w:tc>
        <w:tc>
          <w:tcPr>
            <w:tcW w:w="2572"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отклонение от планового значения</w:t>
            </w:r>
          </w:p>
        </w:tc>
        <w:tc>
          <w:tcPr>
            <w:tcW w:w="2163"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причина отклонения</w:t>
            </w:r>
          </w:p>
        </w:tc>
      </w:tr>
      <w:tr w:rsidR="00D92400" w:rsidRPr="0062686D" w:rsidTr="009329F6">
        <w:trPr>
          <w:gridAfter w:val="1"/>
          <w:wAfter w:w="173" w:type="dxa"/>
        </w:trPr>
        <w:tc>
          <w:tcPr>
            <w:tcW w:w="2552" w:type="dxa"/>
            <w:gridSpan w:val="3"/>
            <w:vMerge/>
            <w:tcBorders>
              <w:top w:val="single" w:sz="4" w:space="0" w:color="auto"/>
              <w:left w:val="single" w:sz="4" w:space="0" w:color="auto"/>
              <w:bottom w:val="single" w:sz="4" w:space="0" w:color="auto"/>
              <w:right w:val="single" w:sz="4" w:space="0" w:color="auto"/>
            </w:tcBorders>
            <w:vAlign w:val="center"/>
            <w:hideMark/>
          </w:tcPr>
          <w:p w:rsidR="00D92400" w:rsidRPr="0062686D" w:rsidRDefault="00D92400" w:rsidP="000525E4">
            <w:pPr>
              <w:rPr>
                <w:color w:val="000000"/>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hideMark/>
          </w:tcPr>
          <w:p w:rsidR="00D92400" w:rsidRPr="0062686D" w:rsidRDefault="00D92400" w:rsidP="000525E4">
            <w:pPr>
              <w:rPr>
                <w:color w:val="000000"/>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D92400" w:rsidRPr="0062686D" w:rsidRDefault="00D92400" w:rsidP="000525E4">
            <w:pPr>
              <w:rPr>
                <w:color w:val="000000"/>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по плану</w:t>
            </w: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фактически</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 xml:space="preserve">в абсолютных </w:t>
            </w:r>
            <w:r w:rsidRPr="0071477E">
              <w:rPr>
                <w:color w:val="000000"/>
                <w:sz w:val="22"/>
                <w:szCs w:val="22"/>
              </w:rPr>
              <w:t>величинах (</w:t>
            </w:r>
            <w:hyperlink r:id="rId37" w:anchor="Par3770" w:tooltip="4" w:history="1">
              <w:r w:rsidRPr="0071477E">
                <w:rPr>
                  <w:rStyle w:val="a5"/>
                  <w:color w:val="000000"/>
                  <w:sz w:val="22"/>
                  <w:szCs w:val="22"/>
                </w:rPr>
                <w:t>гр. 4</w:t>
              </w:r>
            </w:hyperlink>
            <w:r w:rsidRPr="0071477E">
              <w:rPr>
                <w:color w:val="000000"/>
                <w:sz w:val="22"/>
                <w:szCs w:val="22"/>
              </w:rPr>
              <w:t>-</w:t>
            </w:r>
            <w:hyperlink r:id="rId38" w:anchor="Par3771" w:tooltip="5" w:history="1">
              <w:r w:rsidRPr="0071477E">
                <w:rPr>
                  <w:rStyle w:val="a5"/>
                  <w:color w:val="000000"/>
                  <w:sz w:val="22"/>
                  <w:szCs w:val="22"/>
                </w:rPr>
                <w:t>гр. 5</w:t>
              </w:r>
            </w:hyperlink>
            <w:r w:rsidRPr="0062686D">
              <w:rPr>
                <w:color w:val="000000"/>
                <w:sz w:val="22"/>
                <w:szCs w:val="22"/>
              </w:rPr>
              <w:t>)</w:t>
            </w: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71477E" w:rsidRDefault="00D92400" w:rsidP="000525E4">
            <w:pPr>
              <w:pStyle w:val="consplusnormal0"/>
              <w:spacing w:before="0" w:beforeAutospacing="0" w:after="0" w:afterAutospacing="0"/>
              <w:jc w:val="center"/>
              <w:rPr>
                <w:color w:val="000000"/>
                <w:sz w:val="22"/>
                <w:szCs w:val="22"/>
              </w:rPr>
            </w:pPr>
            <w:r w:rsidRPr="0071477E">
              <w:rPr>
                <w:color w:val="000000"/>
                <w:sz w:val="22"/>
                <w:szCs w:val="22"/>
              </w:rPr>
              <w:t>в процентах (</w:t>
            </w:r>
            <w:hyperlink r:id="rId39" w:anchor="Par3771" w:tooltip="5" w:history="1">
              <w:r w:rsidRPr="0071477E">
                <w:rPr>
                  <w:rStyle w:val="a5"/>
                  <w:color w:val="000000"/>
                  <w:sz w:val="22"/>
                  <w:szCs w:val="22"/>
                </w:rPr>
                <w:t>гр. 5</w:t>
              </w:r>
            </w:hyperlink>
            <w:r w:rsidRPr="0071477E">
              <w:rPr>
                <w:rStyle w:val="a5"/>
                <w:color w:val="000000"/>
                <w:sz w:val="22"/>
                <w:szCs w:val="22"/>
              </w:rPr>
              <w:t xml:space="preserve"> </w:t>
            </w:r>
            <w:r w:rsidRPr="0071477E">
              <w:rPr>
                <w:color w:val="000000"/>
                <w:sz w:val="22"/>
                <w:szCs w:val="22"/>
              </w:rPr>
              <w:t xml:space="preserve">/ </w:t>
            </w:r>
            <w:hyperlink r:id="rId40" w:anchor="Par3770" w:tooltip="4" w:history="1">
              <w:r w:rsidRPr="0071477E">
                <w:rPr>
                  <w:rStyle w:val="a5"/>
                  <w:color w:val="000000"/>
                  <w:sz w:val="22"/>
                  <w:szCs w:val="22"/>
                </w:rPr>
                <w:t>гр. 4</w:t>
              </w:r>
            </w:hyperlink>
            <w:r w:rsidRPr="0071477E">
              <w:rPr>
                <w:color w:val="000000"/>
                <w:sz w:val="22"/>
                <w:szCs w:val="22"/>
              </w:rPr>
              <w:t>) x 100%)</w:t>
            </w: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код</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наименование</w:t>
            </w: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1</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2</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bookmarkStart w:id="6" w:name="Par3769"/>
            <w:bookmarkEnd w:id="6"/>
            <w:r w:rsidRPr="0062686D">
              <w:rPr>
                <w:color w:val="000000"/>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bookmarkStart w:id="7" w:name="Par3770"/>
            <w:bookmarkEnd w:id="7"/>
            <w:r w:rsidRPr="0062686D">
              <w:rPr>
                <w:color w:val="000000"/>
                <w:sz w:val="22"/>
                <w:szCs w:val="22"/>
              </w:rPr>
              <w:t>4</w:t>
            </w: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bookmarkStart w:id="8" w:name="Par3771"/>
            <w:bookmarkEnd w:id="8"/>
            <w:r w:rsidRPr="0062686D">
              <w:rPr>
                <w:color w:val="000000"/>
                <w:sz w:val="22"/>
                <w:szCs w:val="22"/>
              </w:rPr>
              <w:t>5</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6</w:t>
            </w: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7</w:t>
            </w: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8</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9</w:t>
            </w: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Остаток Субсидии на начало года,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bookmarkStart w:id="9" w:name="Par3777"/>
            <w:bookmarkEnd w:id="9"/>
            <w:r w:rsidRPr="0062686D">
              <w:rPr>
                <w:color w:val="000000"/>
                <w:sz w:val="22"/>
                <w:szCs w:val="22"/>
              </w:rPr>
              <w:t>0100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том числе:</w:t>
            </w:r>
          </w:p>
          <w:p w:rsidR="00D92400" w:rsidRPr="009329F6" w:rsidRDefault="00D92400" w:rsidP="000525E4">
            <w:pPr>
              <w:pStyle w:val="consplusnormal0"/>
              <w:spacing w:before="0" w:beforeAutospacing="0" w:after="0" w:afterAutospacing="0"/>
              <w:rPr>
                <w:color w:val="000000"/>
                <w:sz w:val="20"/>
                <w:szCs w:val="20"/>
              </w:rPr>
            </w:pPr>
            <w:proofErr w:type="gramStart"/>
            <w:r w:rsidRPr="009329F6">
              <w:rPr>
                <w:color w:val="000000"/>
                <w:sz w:val="20"/>
                <w:szCs w:val="20"/>
              </w:rPr>
              <w:t>потребность</w:t>
            </w:r>
            <w:proofErr w:type="gramEnd"/>
            <w:r w:rsidRPr="009329F6">
              <w:rPr>
                <w:color w:val="000000"/>
                <w:sz w:val="20"/>
                <w:szCs w:val="20"/>
              </w:rPr>
              <w:t xml:space="preserve"> в котором подтверждена</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0110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proofErr w:type="gramStart"/>
            <w:r w:rsidRPr="009329F6">
              <w:rPr>
                <w:color w:val="000000"/>
                <w:sz w:val="20"/>
                <w:szCs w:val="20"/>
              </w:rPr>
              <w:t>подлежащий возврату в бюджет муниципального образования</w:t>
            </w:r>
            <w:proofErr w:type="gramEnd"/>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bookmarkStart w:id="10" w:name="Par3796"/>
            <w:bookmarkEnd w:id="10"/>
            <w:r w:rsidRPr="0062686D">
              <w:rPr>
                <w:color w:val="000000"/>
                <w:sz w:val="22"/>
                <w:szCs w:val="22"/>
              </w:rPr>
              <w:t>0120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Поступило средств,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0200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том числе:</w:t>
            </w:r>
          </w:p>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бюджета муниципального образования</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0210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возврат средств по выплатам, произведенным в прошлых отчетных периодах (дебиторской задолженности прошлых лет)</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0220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возврат дебиторской задолженности прошлых лет, решение об использовании которой принято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0221</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возврат дебиторской задолженности прошлых лет, решение об использовании которой не принято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0222</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проценты по депозитам, предоставленным займам</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0230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иные доходы в форме штрафов и пеней по обязательствам, источником финансового обеспечения которых являлись средства Субсидии</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0240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lastRenderedPageBreak/>
              <w:t>Выплаты по расходам,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bookmarkStart w:id="11" w:name="Par3870"/>
            <w:bookmarkEnd w:id="11"/>
            <w:r w:rsidRPr="0062686D">
              <w:rPr>
                <w:color w:val="000000"/>
                <w:sz w:val="22"/>
                <w:szCs w:val="22"/>
              </w:rPr>
              <w:t>0300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том числе:</w:t>
            </w:r>
          </w:p>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выплаты заработной платы персоналу,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0310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налог на доходы физических лиц</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0311</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выплаты персоналу</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0312</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взносы на обязательное социальное страхование</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0320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иные выплаты физическим лицам</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0330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закупка работ и услуг,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0340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оплата работ и услуг контрагентам</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0341</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налог на добавленную стоимость</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0342</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закупка непроизведенных активов, нематериальных активов, материальных запасов и основных средств,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0350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оплата работ и услуг контрагентам</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0351</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налог на добавленную стоимость</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0352</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bookmarkStart w:id="12" w:name="Par4036"/>
            <w:bookmarkEnd w:id="12"/>
            <w:r w:rsidRPr="0062686D">
              <w:rPr>
                <w:color w:val="000000"/>
                <w:sz w:val="22"/>
                <w:szCs w:val="22"/>
              </w:rPr>
              <w:t>0360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 xml:space="preserve">предоставление средств иным юридическим лицам, индивидуальным предпринимателям, физическим лицам в форме </w:t>
            </w:r>
            <w:r w:rsidRPr="009329F6">
              <w:rPr>
                <w:color w:val="000000"/>
                <w:sz w:val="20"/>
                <w:szCs w:val="20"/>
              </w:rPr>
              <w:lastRenderedPageBreak/>
              <w:t>гранта</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lastRenderedPageBreak/>
              <w:t>0370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lastRenderedPageBreak/>
              <w:t>предоставление средств иным юридическим лицам в форме вклада в уставный (складочный) капитал юридического лица, в имущество юридического лица</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0380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иные выплаты,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0390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из них:</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Возвращено в бюджет муниципального образования,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0400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том числе:</w:t>
            </w:r>
          </w:p>
          <w:p w:rsidR="00D92400" w:rsidRPr="009329F6" w:rsidRDefault="00D92400" w:rsidP="000525E4">
            <w:pPr>
              <w:pStyle w:val="consplusnormal0"/>
              <w:spacing w:before="0" w:beforeAutospacing="0" w:after="0" w:afterAutospacing="0"/>
              <w:rPr>
                <w:color w:val="000000"/>
                <w:sz w:val="20"/>
                <w:szCs w:val="20"/>
              </w:rPr>
            </w:pPr>
            <w:proofErr w:type="gramStart"/>
            <w:r w:rsidRPr="009329F6">
              <w:rPr>
                <w:color w:val="000000"/>
                <w:sz w:val="20"/>
                <w:szCs w:val="20"/>
              </w:rPr>
              <w:t>израсходованных</w:t>
            </w:r>
            <w:proofErr w:type="gramEnd"/>
            <w:r w:rsidRPr="009329F6">
              <w:rPr>
                <w:color w:val="000000"/>
                <w:sz w:val="20"/>
                <w:szCs w:val="20"/>
              </w:rPr>
              <w:t xml:space="preserve"> не по целевому назначению</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0410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результате применения штрафных санкций</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0420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сумме остатка Субсидии на начало года, потребность в которой не подтверждена</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0430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сумме возврата дебиторской задолженности прошлых лет, решение об использовании которой не принято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0440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Остаток Субсидии на конец отчетного периода, всего:</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bookmarkStart w:id="13" w:name="Par4154"/>
            <w:bookmarkEnd w:id="13"/>
            <w:r w:rsidRPr="0062686D">
              <w:rPr>
                <w:color w:val="000000"/>
                <w:sz w:val="22"/>
                <w:szCs w:val="22"/>
              </w:rPr>
              <w:t>0500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в том числе:</w:t>
            </w:r>
          </w:p>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 xml:space="preserve">требуется в направлении </w:t>
            </w:r>
            <w:proofErr w:type="gramStart"/>
            <w:r w:rsidRPr="009329F6">
              <w:rPr>
                <w:color w:val="000000"/>
                <w:sz w:val="20"/>
                <w:szCs w:val="20"/>
              </w:rPr>
              <w:t>на те</w:t>
            </w:r>
            <w:proofErr w:type="gramEnd"/>
            <w:r w:rsidRPr="009329F6">
              <w:rPr>
                <w:color w:val="000000"/>
                <w:sz w:val="20"/>
                <w:szCs w:val="20"/>
              </w:rPr>
              <w:t xml:space="preserve"> же цели</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0510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9329F6" w:rsidRPr="0062686D" w:rsidTr="009329F6">
        <w:trPr>
          <w:gridAfter w:val="1"/>
          <w:wAfter w:w="173" w:type="dxa"/>
        </w:trPr>
        <w:tc>
          <w:tcPr>
            <w:tcW w:w="25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9329F6" w:rsidRDefault="00D92400" w:rsidP="000525E4">
            <w:pPr>
              <w:pStyle w:val="consplusnormal0"/>
              <w:spacing w:before="0" w:beforeAutospacing="0" w:after="0" w:afterAutospacing="0"/>
              <w:rPr>
                <w:color w:val="000000"/>
                <w:sz w:val="20"/>
                <w:szCs w:val="20"/>
              </w:rPr>
            </w:pPr>
            <w:r w:rsidRPr="009329F6">
              <w:rPr>
                <w:color w:val="000000"/>
                <w:sz w:val="20"/>
                <w:szCs w:val="20"/>
              </w:rPr>
              <w:t>подлежит возврату в бюджет муниципального образования</w:t>
            </w:r>
          </w:p>
        </w:tc>
        <w:tc>
          <w:tcPr>
            <w:tcW w:w="8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bookmarkStart w:id="14" w:name="Par4173"/>
            <w:bookmarkEnd w:id="14"/>
            <w:r w:rsidRPr="0062686D">
              <w:rPr>
                <w:color w:val="000000"/>
                <w:sz w:val="22"/>
                <w:szCs w:val="22"/>
              </w:rPr>
              <w:t>0520</w:t>
            </w:r>
          </w:p>
        </w:tc>
        <w:tc>
          <w:tcPr>
            <w:tcW w:w="11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09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4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9329F6" w:rsidRPr="0062686D" w:rsidTr="009329F6">
        <w:trPr>
          <w:gridAfter w:val="1"/>
          <w:wAfter w:w="173" w:type="dxa"/>
        </w:trPr>
        <w:tc>
          <w:tcPr>
            <w:tcW w:w="2552" w:type="dxa"/>
            <w:gridSpan w:val="3"/>
            <w:tcBorders>
              <w:top w:val="single" w:sz="4" w:space="0" w:color="auto"/>
              <w:left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rPr>
                <w:color w:val="000000"/>
                <w:sz w:val="20"/>
                <w:szCs w:val="20"/>
              </w:rPr>
            </w:pPr>
            <w:proofErr w:type="spellStart"/>
            <w:r w:rsidRPr="009329F6">
              <w:rPr>
                <w:color w:val="000000"/>
                <w:sz w:val="20"/>
                <w:szCs w:val="20"/>
              </w:rPr>
              <w:t>Справочно</w:t>
            </w:r>
            <w:proofErr w:type="spellEnd"/>
            <w:r w:rsidRPr="009329F6">
              <w:rPr>
                <w:color w:val="000000"/>
                <w:sz w:val="20"/>
                <w:szCs w:val="20"/>
              </w:rPr>
              <w:t>: выплаты по расходам за счет процентов, полученных от размещения средств Субсидии на депозитах</w:t>
            </w:r>
          </w:p>
        </w:tc>
        <w:tc>
          <w:tcPr>
            <w:tcW w:w="851" w:type="dxa"/>
            <w:gridSpan w:val="3"/>
            <w:tcBorders>
              <w:top w:val="single" w:sz="4" w:space="0" w:color="auto"/>
              <w:left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0550</w:t>
            </w:r>
          </w:p>
        </w:tc>
        <w:tc>
          <w:tcPr>
            <w:tcW w:w="1134" w:type="dxa"/>
            <w:gridSpan w:val="2"/>
            <w:tcBorders>
              <w:top w:val="single" w:sz="4" w:space="0" w:color="auto"/>
              <w:left w:val="single" w:sz="4" w:space="0" w:color="auto"/>
              <w:right w:val="single" w:sz="4"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x</w:t>
            </w:r>
          </w:p>
        </w:tc>
        <w:tc>
          <w:tcPr>
            <w:tcW w:w="992" w:type="dxa"/>
            <w:gridSpan w:val="2"/>
            <w:tcBorders>
              <w:top w:val="single" w:sz="4" w:space="0" w:color="auto"/>
              <w:left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935" w:type="dxa"/>
            <w:gridSpan w:val="2"/>
            <w:tcBorders>
              <w:top w:val="single" w:sz="4" w:space="0" w:color="auto"/>
              <w:left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75" w:type="dxa"/>
            <w:gridSpan w:val="5"/>
            <w:tcBorders>
              <w:top w:val="single" w:sz="4" w:space="0" w:color="auto"/>
              <w:left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7" w:type="dxa"/>
            <w:gridSpan w:val="5"/>
            <w:tcBorders>
              <w:top w:val="single" w:sz="4" w:space="0" w:color="auto"/>
              <w:left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706" w:type="dxa"/>
            <w:gridSpan w:val="3"/>
            <w:tcBorders>
              <w:top w:val="single" w:sz="4" w:space="0" w:color="auto"/>
              <w:left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gridSpan w:val="3"/>
            <w:tcBorders>
              <w:top w:val="single" w:sz="4" w:space="0" w:color="auto"/>
              <w:left w:val="single" w:sz="4" w:space="0" w:color="auto"/>
              <w:right w:val="single" w:sz="4"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552" w:type="dxa"/>
            <w:gridSpan w:val="3"/>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20" w:type="dxa"/>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197" w:type="dxa"/>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684" w:type="dxa"/>
            <w:gridSpan w:val="2"/>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1410" w:type="dxa"/>
            <w:gridSpan w:val="2"/>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767" w:type="dxa"/>
            <w:gridSpan w:val="2"/>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1372" w:type="dxa"/>
            <w:gridSpan w:val="2"/>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575" w:type="dxa"/>
            <w:gridSpan w:val="2"/>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713" w:type="dxa"/>
            <w:gridSpan w:val="4"/>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113" w:type="dxa"/>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146" w:type="dxa"/>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913" w:type="dxa"/>
            <w:gridSpan w:val="3"/>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334" w:type="dxa"/>
            <w:gridSpan w:val="2"/>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119" w:type="dxa"/>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c>
          <w:tcPr>
            <w:tcW w:w="1457" w:type="dxa"/>
            <w:gridSpan w:val="2"/>
            <w:tcBorders>
              <w:top w:val="single" w:sz="4" w:space="0" w:color="auto"/>
              <w:left w:val="nil"/>
              <w:bottom w:val="nil"/>
              <w:right w:val="nil"/>
            </w:tcBorders>
            <w:tcMar>
              <w:top w:w="0" w:type="dxa"/>
              <w:left w:w="0" w:type="dxa"/>
              <w:bottom w:w="0" w:type="dxa"/>
              <w:right w:w="0" w:type="dxa"/>
            </w:tcMar>
            <w:vAlign w:val="center"/>
            <w:hideMark/>
          </w:tcPr>
          <w:p w:rsidR="00D92400" w:rsidRPr="0062686D" w:rsidRDefault="00D92400" w:rsidP="000525E4">
            <w:pPr>
              <w:rPr>
                <w:color w:val="000000"/>
              </w:rPr>
            </w:pPr>
          </w:p>
        </w:tc>
      </w:tr>
    </w:tbl>
    <w:p w:rsidR="00D92400" w:rsidRPr="0062686D" w:rsidRDefault="00D92400" w:rsidP="00D92400">
      <w:pPr>
        <w:pStyle w:val="consplusnormal0"/>
        <w:spacing w:before="0" w:beforeAutospacing="0" w:after="0" w:afterAutospacing="0"/>
        <w:jc w:val="both"/>
        <w:rPr>
          <w:color w:val="000000"/>
          <w:sz w:val="22"/>
          <w:szCs w:val="22"/>
        </w:rPr>
      </w:pPr>
    </w:p>
    <w:p w:rsidR="00D92400" w:rsidRPr="0062686D" w:rsidRDefault="00D92400" w:rsidP="00D92400">
      <w:pPr>
        <w:pStyle w:val="a9"/>
        <w:spacing w:before="0" w:beforeAutospacing="0" w:after="0" w:afterAutospacing="0"/>
        <w:jc w:val="both"/>
        <w:rPr>
          <w:color w:val="000000"/>
          <w:sz w:val="22"/>
          <w:szCs w:val="22"/>
        </w:rPr>
      </w:pPr>
    </w:p>
    <w:p w:rsidR="00D92400" w:rsidRPr="0062686D" w:rsidRDefault="00D92400" w:rsidP="00D92400">
      <w:pPr>
        <w:pStyle w:val="a9"/>
        <w:spacing w:before="0" w:beforeAutospacing="0" w:after="0" w:afterAutospacing="0"/>
        <w:jc w:val="both"/>
        <w:rPr>
          <w:color w:val="000000"/>
          <w:sz w:val="22"/>
          <w:szCs w:val="22"/>
        </w:rPr>
      </w:pPr>
    </w:p>
    <w:p w:rsidR="00D92400" w:rsidRPr="0062686D" w:rsidRDefault="00D92400" w:rsidP="00D92400">
      <w:pPr>
        <w:pStyle w:val="a9"/>
        <w:spacing w:before="0" w:beforeAutospacing="0" w:after="0" w:afterAutospacing="0"/>
        <w:jc w:val="both"/>
        <w:rPr>
          <w:color w:val="000000"/>
          <w:sz w:val="22"/>
          <w:szCs w:val="22"/>
        </w:rPr>
      </w:pPr>
      <w:r w:rsidRPr="0062686D">
        <w:rPr>
          <w:color w:val="000000"/>
          <w:sz w:val="22"/>
          <w:szCs w:val="22"/>
        </w:rPr>
        <w:t>Раздел 2. Сведения об обязательствах, источником финансового обеспечения которых являются средства Субсидии</w:t>
      </w:r>
    </w:p>
    <w:p w:rsidR="00D92400" w:rsidRPr="0062686D" w:rsidRDefault="00D92400" w:rsidP="00D92400">
      <w:pPr>
        <w:pStyle w:val="a9"/>
        <w:spacing w:before="0" w:beforeAutospacing="0" w:after="0" w:afterAutospacing="0"/>
        <w:jc w:val="both"/>
        <w:rPr>
          <w:color w:val="000000"/>
          <w:sz w:val="22"/>
          <w:szCs w:val="22"/>
        </w:rPr>
      </w:pPr>
    </w:p>
    <w:tbl>
      <w:tblPr>
        <w:tblW w:w="11356" w:type="dxa"/>
        <w:tblInd w:w="-1214"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2262"/>
        <w:gridCol w:w="763"/>
        <w:gridCol w:w="1410"/>
        <w:gridCol w:w="677"/>
        <w:gridCol w:w="624"/>
        <w:gridCol w:w="1318"/>
        <w:gridCol w:w="1288"/>
        <w:gridCol w:w="1099"/>
        <w:gridCol w:w="453"/>
        <w:gridCol w:w="1462"/>
      </w:tblGrid>
      <w:tr w:rsidR="00D92400" w:rsidRPr="009329F6" w:rsidTr="009329F6">
        <w:tc>
          <w:tcPr>
            <w:tcW w:w="22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Наименование показателя</w:t>
            </w:r>
          </w:p>
        </w:tc>
        <w:tc>
          <w:tcPr>
            <w:tcW w:w="76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Код строки</w:t>
            </w:r>
          </w:p>
        </w:tc>
        <w:tc>
          <w:tcPr>
            <w:tcW w:w="14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 xml:space="preserve">Код направления расходования </w:t>
            </w:r>
            <w:r w:rsidRPr="009329F6">
              <w:rPr>
                <w:color w:val="000000"/>
                <w:sz w:val="20"/>
                <w:szCs w:val="20"/>
              </w:rPr>
              <w:lastRenderedPageBreak/>
              <w:t>Субсидии</w:t>
            </w:r>
          </w:p>
        </w:tc>
        <w:tc>
          <w:tcPr>
            <w:tcW w:w="691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lastRenderedPageBreak/>
              <w:t>Сумма</w:t>
            </w:r>
          </w:p>
        </w:tc>
      </w:tr>
      <w:tr w:rsidR="00D92400" w:rsidRPr="009329F6" w:rsidTr="009329F6">
        <w:tc>
          <w:tcPr>
            <w:tcW w:w="2262" w:type="dxa"/>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261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объем принятых обязательств</w:t>
            </w:r>
          </w:p>
        </w:tc>
        <w:tc>
          <w:tcPr>
            <w:tcW w:w="23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отклонение от планового значения</w:t>
            </w:r>
          </w:p>
        </w:tc>
        <w:tc>
          <w:tcPr>
            <w:tcW w:w="19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причина отклонения</w:t>
            </w:r>
          </w:p>
        </w:tc>
      </w:tr>
      <w:tr w:rsidR="00D92400" w:rsidRPr="009329F6" w:rsidTr="009329F6">
        <w:tc>
          <w:tcPr>
            <w:tcW w:w="2262" w:type="dxa"/>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6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по плану</w:t>
            </w:r>
          </w:p>
        </w:tc>
        <w:tc>
          <w:tcPr>
            <w:tcW w:w="19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фактически</w:t>
            </w:r>
          </w:p>
        </w:tc>
        <w:tc>
          <w:tcPr>
            <w:tcW w:w="12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в абсолютных величинах (</w:t>
            </w:r>
            <w:hyperlink r:id="rId41" w:anchor="Par4228" w:tooltip="4" w:history="1">
              <w:r w:rsidRPr="009329F6">
                <w:rPr>
                  <w:rStyle w:val="a5"/>
                  <w:color w:val="000000"/>
                  <w:sz w:val="20"/>
                  <w:szCs w:val="20"/>
                </w:rPr>
                <w:t>гр. 4</w:t>
              </w:r>
            </w:hyperlink>
            <w:r w:rsidRPr="009329F6">
              <w:rPr>
                <w:color w:val="000000"/>
                <w:sz w:val="20"/>
                <w:szCs w:val="20"/>
              </w:rPr>
              <w:t>-</w:t>
            </w:r>
            <w:hyperlink r:id="rId42" w:anchor="Par4229" w:tooltip="5" w:history="1">
              <w:r w:rsidRPr="009329F6">
                <w:rPr>
                  <w:rStyle w:val="a5"/>
                  <w:color w:val="000000"/>
                  <w:sz w:val="20"/>
                  <w:szCs w:val="20"/>
                </w:rPr>
                <w:t>гр. 5</w:t>
              </w:r>
            </w:hyperlink>
            <w:r w:rsidRPr="009329F6">
              <w:rPr>
                <w:color w:val="000000"/>
                <w:sz w:val="20"/>
                <w:szCs w:val="20"/>
              </w:rPr>
              <w:t>)</w:t>
            </w:r>
          </w:p>
        </w:tc>
        <w:tc>
          <w:tcPr>
            <w:tcW w:w="10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в процентах (</w:t>
            </w:r>
            <w:hyperlink r:id="rId43" w:anchor="Par4229" w:tooltip="5" w:history="1">
              <w:r w:rsidRPr="009329F6">
                <w:rPr>
                  <w:rStyle w:val="a5"/>
                  <w:color w:val="000000"/>
                  <w:sz w:val="20"/>
                  <w:szCs w:val="20"/>
                </w:rPr>
                <w:t>гр. 5</w:t>
              </w:r>
            </w:hyperlink>
            <w:r w:rsidRPr="009329F6">
              <w:rPr>
                <w:color w:val="000000"/>
                <w:sz w:val="20"/>
                <w:szCs w:val="20"/>
              </w:rPr>
              <w:t xml:space="preserve">/ </w:t>
            </w:r>
            <w:hyperlink r:id="rId44" w:anchor="Par4228" w:tooltip="4" w:history="1">
              <w:r w:rsidRPr="009329F6">
                <w:rPr>
                  <w:rStyle w:val="a5"/>
                  <w:color w:val="000000"/>
                  <w:sz w:val="20"/>
                  <w:szCs w:val="20"/>
                </w:rPr>
                <w:t>гр. 4</w:t>
              </w:r>
            </w:hyperlink>
            <w:r w:rsidRPr="009329F6">
              <w:rPr>
                <w:color w:val="000000"/>
                <w:sz w:val="20"/>
                <w:szCs w:val="20"/>
              </w:rPr>
              <w:t>) x 100%)</w:t>
            </w:r>
          </w:p>
        </w:tc>
        <w:tc>
          <w:tcPr>
            <w:tcW w:w="45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код</w:t>
            </w:r>
          </w:p>
        </w:tc>
        <w:tc>
          <w:tcPr>
            <w:tcW w:w="14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наименование</w:t>
            </w:r>
          </w:p>
        </w:tc>
      </w:tr>
      <w:tr w:rsidR="00D92400" w:rsidRPr="009329F6" w:rsidTr="009329F6">
        <w:tc>
          <w:tcPr>
            <w:tcW w:w="2262" w:type="dxa"/>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всего</w:t>
            </w:r>
          </w:p>
        </w:tc>
        <w:tc>
          <w:tcPr>
            <w:tcW w:w="13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92400" w:rsidRPr="009329F6" w:rsidRDefault="00D92400" w:rsidP="000525E4">
            <w:pPr>
              <w:pStyle w:val="consplusnormal0"/>
              <w:spacing w:before="0" w:beforeAutospacing="0" w:after="0" w:afterAutospacing="0"/>
              <w:jc w:val="center"/>
              <w:rPr>
                <w:color w:val="000000"/>
                <w:sz w:val="20"/>
                <w:szCs w:val="20"/>
              </w:rPr>
            </w:pPr>
            <w:r w:rsidRPr="009329F6">
              <w:rPr>
                <w:color w:val="000000"/>
                <w:sz w:val="20"/>
                <w:szCs w:val="20"/>
              </w:rPr>
              <w:t>из них подлежащих исполнению в текущем финансовом году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400" w:rsidRPr="009329F6" w:rsidRDefault="00D92400" w:rsidP="000525E4">
            <w:pPr>
              <w:rPr>
                <w:color w:val="000000"/>
                <w:sz w:val="20"/>
                <w:szCs w:val="20"/>
              </w:rPr>
            </w:pPr>
          </w:p>
        </w:tc>
      </w:tr>
      <w:tr w:rsidR="00D92400" w:rsidRPr="0062686D" w:rsidTr="009329F6">
        <w:tc>
          <w:tcPr>
            <w:tcW w:w="2262" w:type="dxa"/>
            <w:tcBorders>
              <w:top w:val="single" w:sz="4"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1</w:t>
            </w:r>
          </w:p>
        </w:tc>
        <w:tc>
          <w:tcPr>
            <w:tcW w:w="763"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5</w:t>
            </w:r>
          </w:p>
        </w:tc>
        <w:tc>
          <w:tcPr>
            <w:tcW w:w="1410"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3</w:t>
            </w:r>
          </w:p>
        </w:tc>
        <w:tc>
          <w:tcPr>
            <w:tcW w:w="677"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bookmarkStart w:id="15" w:name="Par4228"/>
            <w:bookmarkEnd w:id="15"/>
            <w:r w:rsidRPr="0062686D">
              <w:rPr>
                <w:color w:val="000000"/>
                <w:sz w:val="22"/>
                <w:szCs w:val="22"/>
              </w:rPr>
              <w:t>4</w:t>
            </w:r>
          </w:p>
        </w:tc>
        <w:tc>
          <w:tcPr>
            <w:tcW w:w="624"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bookmarkStart w:id="16" w:name="Par4229"/>
            <w:bookmarkEnd w:id="16"/>
            <w:r w:rsidRPr="0062686D">
              <w:rPr>
                <w:color w:val="000000"/>
                <w:sz w:val="22"/>
                <w:szCs w:val="22"/>
              </w:rPr>
              <w:t>5</w:t>
            </w:r>
          </w:p>
        </w:tc>
        <w:tc>
          <w:tcPr>
            <w:tcW w:w="1318"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6</w:t>
            </w:r>
          </w:p>
        </w:tc>
        <w:tc>
          <w:tcPr>
            <w:tcW w:w="1288"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7</w:t>
            </w:r>
          </w:p>
        </w:tc>
        <w:tc>
          <w:tcPr>
            <w:tcW w:w="1099"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8</w:t>
            </w:r>
          </w:p>
        </w:tc>
        <w:tc>
          <w:tcPr>
            <w:tcW w:w="453"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9</w:t>
            </w:r>
          </w:p>
        </w:tc>
        <w:tc>
          <w:tcPr>
            <w:tcW w:w="1457" w:type="dxa"/>
            <w:tcBorders>
              <w:top w:val="single" w:sz="4" w:space="0" w:color="auto"/>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10</w:t>
            </w: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Объем обязательств, принятых в целях достижения результата предоставления Субсидии, всего:</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0600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в том числе:</w:t>
            </w:r>
          </w:p>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по выплатам заработной платы персоналу</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0610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по взносам на обязательное социальное страхование</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0620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по иным выплатам физическим лицам</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0630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r>
              <w:rPr>
                <w:color w:val="000000"/>
                <w:sz w:val="22"/>
                <w:szCs w:val="22"/>
              </w:rPr>
              <w:t>\</w:t>
            </w: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по закупкам работ и услуг, всего:</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0640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из них:</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по закупкам непроизведенных активов, нематериальных активов, материальных запасов и основных средств, всего:</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0650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из них:</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по уплате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0660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из них:</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xml:space="preserve">по предоставлению средств иным </w:t>
            </w:r>
            <w:r w:rsidRPr="0062686D">
              <w:rPr>
                <w:color w:val="000000"/>
                <w:sz w:val="22"/>
                <w:szCs w:val="22"/>
              </w:rPr>
              <w:lastRenderedPageBreak/>
              <w:t>юридическим лицам, индивидуальным предпринимателям, физическим лицам в форме гранта</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lastRenderedPageBreak/>
              <w:t>0670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lastRenderedPageBreak/>
              <w:t>по предоставлению средств иным юридическим лицам в форме вклада в уставный (складочный) капитал юридического лица, в имущество юридического лица</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0680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 </w:t>
            </w: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по иным выплатам, всего:</w:t>
            </w:r>
          </w:p>
        </w:tc>
        <w:tc>
          <w:tcPr>
            <w:tcW w:w="763" w:type="dxa"/>
            <w:tcBorders>
              <w:top w:val="nil"/>
              <w:left w:val="nil"/>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jc w:val="center"/>
              <w:rPr>
                <w:color w:val="000000"/>
                <w:sz w:val="22"/>
                <w:szCs w:val="22"/>
              </w:rPr>
            </w:pPr>
            <w:r w:rsidRPr="0062686D">
              <w:rPr>
                <w:color w:val="000000"/>
                <w:sz w:val="22"/>
                <w:szCs w:val="22"/>
              </w:rPr>
              <w:t>0690</w:t>
            </w: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r w:rsidR="00D92400" w:rsidRPr="0062686D" w:rsidTr="009329F6">
        <w:tc>
          <w:tcPr>
            <w:tcW w:w="2262" w:type="dxa"/>
            <w:tcBorders>
              <w:top w:val="nil"/>
              <w:left w:val="single" w:sz="8" w:space="0" w:color="auto"/>
              <w:bottom w:val="single" w:sz="8" w:space="0" w:color="auto"/>
              <w:right w:val="single" w:sz="8" w:space="0" w:color="auto"/>
            </w:tcBorders>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2"/>
                <w:szCs w:val="22"/>
              </w:rPr>
            </w:pPr>
            <w:r w:rsidRPr="0062686D">
              <w:rPr>
                <w:color w:val="000000"/>
                <w:sz w:val="22"/>
                <w:szCs w:val="22"/>
              </w:rPr>
              <w:t>из них:</w:t>
            </w:r>
          </w:p>
        </w:tc>
        <w:tc>
          <w:tcPr>
            <w:tcW w:w="76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10"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7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624"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31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288"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099"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453"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c>
          <w:tcPr>
            <w:tcW w:w="1457" w:type="dxa"/>
            <w:tcBorders>
              <w:top w:val="nil"/>
              <w:left w:val="nil"/>
              <w:bottom w:val="single" w:sz="8" w:space="0" w:color="auto"/>
              <w:right w:val="single" w:sz="8" w:space="0" w:color="auto"/>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2"/>
                <w:szCs w:val="22"/>
              </w:rPr>
            </w:pPr>
          </w:p>
        </w:tc>
      </w:tr>
    </w:tbl>
    <w:p w:rsidR="00D92400" w:rsidRPr="0062686D" w:rsidRDefault="00D92400" w:rsidP="00D92400">
      <w:pPr>
        <w:pStyle w:val="a9"/>
        <w:spacing w:before="0" w:beforeAutospacing="0" w:after="0" w:afterAutospacing="0"/>
        <w:rPr>
          <w:color w:val="000000"/>
          <w:sz w:val="22"/>
          <w:szCs w:val="22"/>
        </w:rPr>
      </w:pPr>
    </w:p>
    <w:p w:rsidR="00D92400" w:rsidRPr="0062686D" w:rsidRDefault="00D92400" w:rsidP="00D92400">
      <w:pPr>
        <w:pStyle w:val="a9"/>
        <w:spacing w:before="0" w:beforeAutospacing="0" w:after="0" w:afterAutospacing="0"/>
        <w:rPr>
          <w:color w:val="000000"/>
          <w:sz w:val="22"/>
          <w:szCs w:val="22"/>
        </w:rPr>
      </w:pPr>
      <w:r w:rsidRPr="0062686D">
        <w:rPr>
          <w:color w:val="000000"/>
          <w:sz w:val="22"/>
          <w:szCs w:val="22"/>
        </w:rPr>
        <w:t>Руководитель</w:t>
      </w:r>
      <w:r>
        <w:rPr>
          <w:color w:val="000000"/>
          <w:sz w:val="22"/>
          <w:szCs w:val="22"/>
        </w:rPr>
        <w:t xml:space="preserve"> </w:t>
      </w:r>
      <w:r w:rsidRPr="0062686D">
        <w:rPr>
          <w:color w:val="000000"/>
          <w:sz w:val="22"/>
          <w:szCs w:val="22"/>
        </w:rPr>
        <w:t>______________________</w:t>
      </w:r>
      <w:r>
        <w:rPr>
          <w:color w:val="000000"/>
          <w:sz w:val="22"/>
          <w:szCs w:val="22"/>
        </w:rPr>
        <w:t xml:space="preserve"> </w:t>
      </w:r>
      <w:r w:rsidRPr="0062686D">
        <w:rPr>
          <w:color w:val="000000"/>
          <w:sz w:val="22"/>
          <w:szCs w:val="22"/>
        </w:rPr>
        <w:t>_____________________ ______________________</w:t>
      </w:r>
    </w:p>
    <w:p w:rsidR="00D92400" w:rsidRPr="0062686D" w:rsidRDefault="00D92400" w:rsidP="00D92400">
      <w:pPr>
        <w:pStyle w:val="a9"/>
        <w:spacing w:before="0" w:beforeAutospacing="0" w:after="0" w:afterAutospacing="0"/>
        <w:ind w:left="1416" w:firstLine="708"/>
        <w:rPr>
          <w:color w:val="000000"/>
          <w:sz w:val="22"/>
          <w:szCs w:val="22"/>
        </w:rPr>
      </w:pPr>
      <w:r>
        <w:rPr>
          <w:color w:val="000000"/>
          <w:sz w:val="22"/>
          <w:szCs w:val="22"/>
        </w:rPr>
        <w:t>д</w:t>
      </w:r>
      <w:r w:rsidRPr="0062686D">
        <w:rPr>
          <w:color w:val="000000"/>
          <w:sz w:val="22"/>
          <w:szCs w:val="22"/>
        </w:rPr>
        <w:t>олжность</w:t>
      </w:r>
      <w:r>
        <w:rPr>
          <w:color w:val="000000"/>
          <w:sz w:val="22"/>
          <w:szCs w:val="22"/>
        </w:rPr>
        <w:tab/>
      </w:r>
      <w:r>
        <w:rPr>
          <w:color w:val="000000"/>
          <w:sz w:val="22"/>
          <w:szCs w:val="22"/>
        </w:rPr>
        <w:tab/>
      </w:r>
      <w:r>
        <w:rPr>
          <w:color w:val="000000"/>
          <w:sz w:val="22"/>
          <w:szCs w:val="22"/>
        </w:rPr>
        <w:tab/>
      </w:r>
      <w:r w:rsidRPr="0062686D">
        <w:rPr>
          <w:color w:val="000000"/>
          <w:sz w:val="22"/>
          <w:szCs w:val="22"/>
        </w:rPr>
        <w:t>подпись</w:t>
      </w:r>
      <w:r>
        <w:rPr>
          <w:color w:val="000000"/>
          <w:sz w:val="22"/>
          <w:szCs w:val="22"/>
        </w:rPr>
        <w:tab/>
      </w:r>
      <w:r w:rsidRPr="0062686D">
        <w:rPr>
          <w:color w:val="000000"/>
          <w:sz w:val="22"/>
          <w:szCs w:val="22"/>
        </w:rPr>
        <w:t>расшифровка подписи</w:t>
      </w:r>
    </w:p>
    <w:p w:rsidR="00D92400" w:rsidRDefault="00D92400" w:rsidP="00D92400">
      <w:pPr>
        <w:pStyle w:val="a9"/>
        <w:spacing w:before="0" w:beforeAutospacing="0" w:after="0" w:afterAutospacing="0"/>
        <w:rPr>
          <w:color w:val="000000"/>
          <w:sz w:val="22"/>
          <w:szCs w:val="22"/>
        </w:rPr>
      </w:pPr>
      <w:r w:rsidRPr="0062686D">
        <w:rPr>
          <w:color w:val="000000"/>
          <w:sz w:val="22"/>
          <w:szCs w:val="22"/>
        </w:rPr>
        <w:t>Исполнитель ______________________ _____________________ _______________</w:t>
      </w:r>
      <w:r>
        <w:rPr>
          <w:color w:val="000000"/>
          <w:sz w:val="22"/>
          <w:szCs w:val="22"/>
        </w:rPr>
        <w:t>________</w:t>
      </w:r>
    </w:p>
    <w:p w:rsidR="00D92400" w:rsidRPr="0062686D" w:rsidRDefault="00D92400" w:rsidP="00D92400">
      <w:pPr>
        <w:pStyle w:val="a9"/>
        <w:spacing w:before="0" w:beforeAutospacing="0" w:after="0" w:afterAutospacing="0"/>
        <w:rPr>
          <w:color w:val="000000"/>
          <w:sz w:val="22"/>
          <w:szCs w:val="22"/>
        </w:rPr>
      </w:pPr>
      <w:r>
        <w:rPr>
          <w:color w:val="000000"/>
          <w:sz w:val="22"/>
          <w:szCs w:val="22"/>
        </w:rPr>
        <w:t>«</w:t>
      </w:r>
      <w:r w:rsidRPr="0062686D">
        <w:rPr>
          <w:color w:val="000000"/>
          <w:sz w:val="22"/>
          <w:szCs w:val="22"/>
        </w:rPr>
        <w:t>_____»________20___г.</w:t>
      </w:r>
      <w:r>
        <w:rPr>
          <w:color w:val="000000"/>
          <w:sz w:val="22"/>
          <w:szCs w:val="22"/>
        </w:rPr>
        <w:t xml:space="preserve"> </w:t>
      </w:r>
      <w:r w:rsidRPr="0062686D">
        <w:rPr>
          <w:color w:val="000000"/>
          <w:sz w:val="22"/>
          <w:szCs w:val="22"/>
        </w:rPr>
        <w:t>должность</w:t>
      </w:r>
      <w:r>
        <w:rPr>
          <w:color w:val="000000"/>
          <w:sz w:val="22"/>
          <w:szCs w:val="22"/>
        </w:rPr>
        <w:tab/>
      </w:r>
      <w:r>
        <w:rPr>
          <w:color w:val="000000"/>
          <w:sz w:val="22"/>
          <w:szCs w:val="22"/>
        </w:rPr>
        <w:tab/>
      </w:r>
      <w:r>
        <w:rPr>
          <w:color w:val="000000"/>
          <w:sz w:val="22"/>
          <w:szCs w:val="22"/>
        </w:rPr>
        <w:tab/>
      </w:r>
      <w:r w:rsidRPr="0062686D">
        <w:rPr>
          <w:color w:val="000000"/>
          <w:sz w:val="22"/>
          <w:szCs w:val="22"/>
        </w:rPr>
        <w:t>подпись</w:t>
      </w:r>
      <w:r>
        <w:rPr>
          <w:color w:val="000000"/>
          <w:sz w:val="22"/>
          <w:szCs w:val="22"/>
        </w:rPr>
        <w:tab/>
      </w:r>
      <w:r w:rsidRPr="0062686D">
        <w:rPr>
          <w:color w:val="000000"/>
          <w:sz w:val="22"/>
          <w:szCs w:val="22"/>
        </w:rPr>
        <w:t>расшифровка подписи</w:t>
      </w:r>
    </w:p>
    <w:p w:rsidR="00D92400" w:rsidRPr="0062686D" w:rsidRDefault="00D92400" w:rsidP="00D92400">
      <w:pPr>
        <w:pStyle w:val="a9"/>
        <w:spacing w:before="0" w:beforeAutospacing="0" w:after="0" w:afterAutospacing="0"/>
        <w:rPr>
          <w:color w:val="000000"/>
          <w:sz w:val="22"/>
          <w:szCs w:val="22"/>
        </w:rPr>
      </w:pPr>
    </w:p>
    <w:p w:rsidR="00D92400" w:rsidRPr="0062686D" w:rsidRDefault="00D92400" w:rsidP="00D92400">
      <w:pPr>
        <w:pStyle w:val="a9"/>
        <w:spacing w:before="0" w:beforeAutospacing="0" w:after="0" w:afterAutospacing="0"/>
        <w:jc w:val="both"/>
        <w:rPr>
          <w:color w:val="000000"/>
          <w:sz w:val="22"/>
          <w:szCs w:val="22"/>
        </w:rPr>
      </w:pPr>
    </w:p>
    <w:p w:rsidR="00D92400" w:rsidRPr="0062686D" w:rsidRDefault="00D92400" w:rsidP="00D92400">
      <w:pPr>
        <w:pStyle w:val="a9"/>
        <w:spacing w:before="0" w:beforeAutospacing="0" w:after="0" w:afterAutospacing="0"/>
        <w:jc w:val="both"/>
        <w:rPr>
          <w:color w:val="000000"/>
          <w:sz w:val="22"/>
          <w:szCs w:val="22"/>
        </w:rPr>
      </w:pPr>
    </w:p>
    <w:p w:rsidR="00D92400" w:rsidRDefault="00D92400"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794C41" w:rsidRDefault="00794C41" w:rsidP="00D92400">
      <w:pPr>
        <w:pStyle w:val="a9"/>
        <w:spacing w:before="0" w:beforeAutospacing="0" w:after="0" w:afterAutospacing="0"/>
        <w:jc w:val="both"/>
        <w:rPr>
          <w:color w:val="000000"/>
          <w:sz w:val="28"/>
          <w:szCs w:val="28"/>
        </w:rPr>
      </w:pPr>
    </w:p>
    <w:p w:rsidR="00D92400" w:rsidRDefault="00D92400" w:rsidP="00D92400">
      <w:pPr>
        <w:pStyle w:val="a9"/>
        <w:spacing w:before="0" w:beforeAutospacing="0" w:after="0" w:afterAutospacing="0"/>
        <w:jc w:val="both"/>
        <w:rPr>
          <w:color w:val="000000"/>
          <w:sz w:val="28"/>
          <w:szCs w:val="28"/>
        </w:rPr>
      </w:pPr>
    </w:p>
    <w:p w:rsidR="00D92400" w:rsidRDefault="00D92400" w:rsidP="00D92400">
      <w:pPr>
        <w:pStyle w:val="a9"/>
        <w:spacing w:before="0" w:beforeAutospacing="0" w:after="0" w:afterAutospacing="0"/>
        <w:jc w:val="both"/>
        <w:rPr>
          <w:color w:val="000000"/>
          <w:sz w:val="28"/>
          <w:szCs w:val="28"/>
        </w:rPr>
      </w:pPr>
    </w:p>
    <w:p w:rsidR="00D92400" w:rsidRDefault="00D92400" w:rsidP="00D92400">
      <w:pPr>
        <w:pStyle w:val="a9"/>
        <w:spacing w:before="0" w:beforeAutospacing="0" w:after="0" w:afterAutospacing="0"/>
        <w:jc w:val="both"/>
        <w:rPr>
          <w:color w:val="000000"/>
          <w:sz w:val="28"/>
          <w:szCs w:val="28"/>
        </w:rPr>
      </w:pPr>
    </w:p>
    <w:p w:rsidR="009329F6" w:rsidRDefault="00D92400" w:rsidP="00D92400">
      <w:pPr>
        <w:pStyle w:val="a9"/>
        <w:spacing w:before="0" w:beforeAutospacing="0" w:after="0" w:afterAutospacing="0"/>
        <w:ind w:left="6372" w:firstLine="708"/>
        <w:jc w:val="both"/>
        <w:rPr>
          <w:color w:val="000000"/>
        </w:rPr>
      </w:pPr>
      <w:r>
        <w:rPr>
          <w:color w:val="000000"/>
        </w:rPr>
        <w:t xml:space="preserve">                    </w:t>
      </w:r>
    </w:p>
    <w:p w:rsidR="009329F6" w:rsidRDefault="009329F6" w:rsidP="00D92400">
      <w:pPr>
        <w:pStyle w:val="a9"/>
        <w:spacing w:before="0" w:beforeAutospacing="0" w:after="0" w:afterAutospacing="0"/>
        <w:ind w:left="6372" w:firstLine="708"/>
        <w:jc w:val="both"/>
        <w:rPr>
          <w:color w:val="000000"/>
        </w:rPr>
      </w:pPr>
    </w:p>
    <w:p w:rsidR="009329F6" w:rsidRDefault="009329F6" w:rsidP="00D92400">
      <w:pPr>
        <w:pStyle w:val="a9"/>
        <w:spacing w:before="0" w:beforeAutospacing="0" w:after="0" w:afterAutospacing="0"/>
        <w:ind w:left="6372" w:firstLine="708"/>
        <w:jc w:val="both"/>
        <w:rPr>
          <w:color w:val="000000"/>
        </w:rPr>
      </w:pPr>
    </w:p>
    <w:p w:rsidR="009329F6" w:rsidRDefault="009329F6" w:rsidP="00D92400">
      <w:pPr>
        <w:pStyle w:val="a9"/>
        <w:spacing w:before="0" w:beforeAutospacing="0" w:after="0" w:afterAutospacing="0"/>
        <w:ind w:left="6372" w:firstLine="708"/>
        <w:jc w:val="both"/>
        <w:rPr>
          <w:color w:val="000000"/>
        </w:rPr>
      </w:pPr>
    </w:p>
    <w:p w:rsidR="009329F6" w:rsidRDefault="009329F6" w:rsidP="00D92400">
      <w:pPr>
        <w:pStyle w:val="a9"/>
        <w:spacing w:before="0" w:beforeAutospacing="0" w:after="0" w:afterAutospacing="0"/>
        <w:ind w:left="6372" w:firstLine="708"/>
        <w:jc w:val="both"/>
        <w:rPr>
          <w:color w:val="000000"/>
        </w:rPr>
      </w:pPr>
    </w:p>
    <w:p w:rsidR="009329F6" w:rsidRDefault="009329F6" w:rsidP="00D92400">
      <w:pPr>
        <w:pStyle w:val="a9"/>
        <w:spacing w:before="0" w:beforeAutospacing="0" w:after="0" w:afterAutospacing="0"/>
        <w:ind w:left="6372" w:firstLine="708"/>
        <w:jc w:val="both"/>
        <w:rPr>
          <w:color w:val="000000"/>
        </w:rPr>
      </w:pPr>
    </w:p>
    <w:p w:rsidR="00D92400" w:rsidRPr="009329F6" w:rsidRDefault="00D92400" w:rsidP="009329F6">
      <w:pPr>
        <w:pStyle w:val="a9"/>
        <w:spacing w:before="0" w:beforeAutospacing="0" w:after="0" w:afterAutospacing="0"/>
        <w:ind w:left="6372" w:firstLine="708"/>
        <w:jc w:val="right"/>
        <w:rPr>
          <w:color w:val="000000"/>
          <w:sz w:val="20"/>
          <w:szCs w:val="20"/>
        </w:rPr>
      </w:pPr>
      <w:r w:rsidRPr="009329F6">
        <w:rPr>
          <w:color w:val="000000"/>
          <w:sz w:val="20"/>
          <w:szCs w:val="20"/>
        </w:rPr>
        <w:t>Приложение № 6</w:t>
      </w:r>
    </w:p>
    <w:p w:rsidR="00D92400" w:rsidRPr="009329F6" w:rsidRDefault="00D92400" w:rsidP="009329F6">
      <w:pPr>
        <w:pStyle w:val="a9"/>
        <w:spacing w:before="0" w:beforeAutospacing="0" w:after="0" w:afterAutospacing="0"/>
        <w:ind w:left="6372" w:firstLine="708"/>
        <w:jc w:val="right"/>
        <w:rPr>
          <w:color w:val="000000"/>
          <w:sz w:val="20"/>
          <w:szCs w:val="20"/>
        </w:rPr>
      </w:pPr>
      <w:r w:rsidRPr="009329F6">
        <w:rPr>
          <w:color w:val="000000"/>
          <w:sz w:val="20"/>
          <w:szCs w:val="20"/>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sidRPr="009329F6">
        <w:rPr>
          <w:bCs/>
          <w:color w:val="000000"/>
          <w:sz w:val="20"/>
          <w:szCs w:val="20"/>
        </w:rPr>
        <w:t>Краснокутского муниципального района</w:t>
      </w:r>
    </w:p>
    <w:tbl>
      <w:tblPr>
        <w:tblW w:w="0" w:type="auto"/>
        <w:tblCellMar>
          <w:top w:w="15" w:type="dxa"/>
          <w:left w:w="15" w:type="dxa"/>
          <w:bottom w:w="15" w:type="dxa"/>
          <w:right w:w="15" w:type="dxa"/>
        </w:tblCellMar>
        <w:tblLook w:val="04A0"/>
      </w:tblPr>
      <w:tblGrid>
        <w:gridCol w:w="3855"/>
        <w:gridCol w:w="5216"/>
      </w:tblGrid>
      <w:tr w:rsidR="00D92400" w:rsidRPr="0062686D" w:rsidTr="000525E4">
        <w:tc>
          <w:tcPr>
            <w:tcW w:w="3855" w:type="dxa"/>
            <w:tcMar>
              <w:top w:w="102" w:type="dxa"/>
              <w:left w:w="62" w:type="dxa"/>
              <w:bottom w:w="102" w:type="dxa"/>
              <w:right w:w="62" w:type="dxa"/>
            </w:tcMar>
            <w:vAlign w:val="bottom"/>
            <w:hideMark/>
          </w:tcPr>
          <w:p w:rsidR="00D92400" w:rsidRPr="0062686D" w:rsidRDefault="00D92400" w:rsidP="000525E4">
            <w:pPr>
              <w:pStyle w:val="consplusnormal0"/>
              <w:spacing w:before="0" w:beforeAutospacing="0" w:after="0" w:afterAutospacing="0"/>
              <w:rPr>
                <w:color w:val="000000"/>
                <w:sz w:val="28"/>
                <w:szCs w:val="28"/>
              </w:rPr>
            </w:pPr>
          </w:p>
        </w:tc>
        <w:tc>
          <w:tcPr>
            <w:tcW w:w="5216" w:type="dxa"/>
            <w:tcBorders>
              <w:top w:val="nil"/>
              <w:left w:val="nil"/>
              <w:bottom w:val="single" w:sz="8" w:space="0" w:color="auto"/>
              <w:right w:val="nil"/>
            </w:tcBorders>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8"/>
                <w:szCs w:val="28"/>
              </w:rPr>
            </w:pPr>
          </w:p>
        </w:tc>
      </w:tr>
      <w:tr w:rsidR="00D92400" w:rsidRPr="0062686D" w:rsidTr="000525E4">
        <w:tc>
          <w:tcPr>
            <w:tcW w:w="3855" w:type="dxa"/>
            <w:tcMar>
              <w:top w:w="102" w:type="dxa"/>
              <w:left w:w="62" w:type="dxa"/>
              <w:bottom w:w="102" w:type="dxa"/>
              <w:right w:w="62" w:type="dxa"/>
            </w:tcMar>
            <w:hideMark/>
          </w:tcPr>
          <w:p w:rsidR="00D92400" w:rsidRPr="0062686D" w:rsidRDefault="00D92400" w:rsidP="000525E4">
            <w:pPr>
              <w:pStyle w:val="consplusnormal0"/>
              <w:spacing w:before="0" w:beforeAutospacing="0" w:after="0" w:afterAutospacing="0"/>
              <w:rPr>
                <w:color w:val="000000"/>
                <w:sz w:val="28"/>
                <w:szCs w:val="28"/>
              </w:rPr>
            </w:pPr>
          </w:p>
        </w:tc>
        <w:tc>
          <w:tcPr>
            <w:tcW w:w="5216" w:type="dxa"/>
            <w:tcBorders>
              <w:top w:val="nil"/>
              <w:left w:val="nil"/>
              <w:bottom w:val="nil"/>
              <w:right w:val="nil"/>
            </w:tcBorders>
            <w:tcMar>
              <w:top w:w="102" w:type="dxa"/>
              <w:left w:w="62" w:type="dxa"/>
              <w:bottom w:w="102" w:type="dxa"/>
              <w:right w:w="62" w:type="dxa"/>
            </w:tcMar>
            <w:hideMark/>
          </w:tcPr>
          <w:p w:rsidR="00D92400" w:rsidRPr="00323910" w:rsidRDefault="00D92400" w:rsidP="000525E4">
            <w:pPr>
              <w:pStyle w:val="consplusnormal0"/>
              <w:spacing w:before="0" w:beforeAutospacing="0" w:after="0" w:afterAutospacing="0"/>
              <w:jc w:val="center"/>
              <w:rPr>
                <w:color w:val="000000"/>
              </w:rPr>
            </w:pPr>
            <w:r w:rsidRPr="00323910">
              <w:rPr>
                <w:color w:val="000000"/>
              </w:rPr>
              <w:t>(наименование юридического лица, фамилия, имя, отчество (при наличии) индивидуального предпринимателя или физического</w:t>
            </w:r>
            <w:r>
              <w:rPr>
                <w:color w:val="000000"/>
              </w:rPr>
              <w:t xml:space="preserve"> </w:t>
            </w:r>
            <w:r w:rsidRPr="00323910">
              <w:rPr>
                <w:color w:val="000000"/>
              </w:rPr>
              <w:t>лица)</w:t>
            </w:r>
          </w:p>
        </w:tc>
      </w:tr>
    </w:tbl>
    <w:p w:rsidR="00D92400" w:rsidRPr="00197B54" w:rsidRDefault="00D92400" w:rsidP="00D92400">
      <w:pPr>
        <w:pStyle w:val="consplusnormal0"/>
        <w:spacing w:before="0" w:beforeAutospacing="0" w:after="0" w:afterAutospacing="0"/>
        <w:jc w:val="both"/>
        <w:rPr>
          <w:color w:val="000000"/>
          <w:sz w:val="26"/>
          <w:szCs w:val="26"/>
        </w:rPr>
      </w:pPr>
    </w:p>
    <w:p w:rsidR="00D92400" w:rsidRPr="00197B54" w:rsidRDefault="00D92400" w:rsidP="00D92400">
      <w:pPr>
        <w:pStyle w:val="consplusnonformat"/>
        <w:spacing w:before="0" w:beforeAutospacing="0" w:after="0" w:afterAutospacing="0"/>
        <w:jc w:val="center"/>
        <w:rPr>
          <w:color w:val="000000"/>
          <w:sz w:val="26"/>
          <w:szCs w:val="26"/>
        </w:rPr>
      </w:pPr>
      <w:bookmarkStart w:id="17" w:name="Par4805"/>
      <w:bookmarkEnd w:id="17"/>
      <w:r w:rsidRPr="00197B54">
        <w:rPr>
          <w:bCs/>
          <w:color w:val="000000"/>
          <w:sz w:val="26"/>
          <w:szCs w:val="26"/>
        </w:rPr>
        <w:t>ПРЕТЕНЗИЯ</w:t>
      </w:r>
    </w:p>
    <w:p w:rsidR="00D92400" w:rsidRPr="00197B54" w:rsidRDefault="00D92400" w:rsidP="00D92400">
      <w:pPr>
        <w:pStyle w:val="consplusnonformat"/>
        <w:spacing w:before="0" w:beforeAutospacing="0" w:after="0" w:afterAutospacing="0"/>
        <w:jc w:val="center"/>
        <w:rPr>
          <w:color w:val="000000"/>
          <w:sz w:val="26"/>
          <w:szCs w:val="26"/>
        </w:rPr>
      </w:pPr>
      <w:r w:rsidRPr="00197B54">
        <w:rPr>
          <w:color w:val="000000"/>
          <w:sz w:val="26"/>
          <w:szCs w:val="26"/>
        </w:rPr>
        <w:t>о невыполнении обязательств соглашения</w:t>
      </w:r>
    </w:p>
    <w:p w:rsidR="00D92400" w:rsidRPr="00197B54" w:rsidRDefault="00D92400" w:rsidP="00D92400">
      <w:pPr>
        <w:pStyle w:val="consplusnonformat"/>
        <w:spacing w:before="0" w:beforeAutospacing="0" w:after="0" w:afterAutospacing="0"/>
        <w:jc w:val="center"/>
        <w:rPr>
          <w:color w:val="000000"/>
          <w:sz w:val="26"/>
          <w:szCs w:val="26"/>
        </w:rPr>
      </w:pPr>
      <w:r w:rsidRPr="00197B54">
        <w:rPr>
          <w:color w:val="000000"/>
          <w:sz w:val="26"/>
          <w:szCs w:val="26"/>
        </w:rPr>
        <w:t>о предоставлении субсидий, в том числе грантов в форме субсидий,</w:t>
      </w:r>
    </w:p>
    <w:p w:rsidR="00D92400" w:rsidRPr="00197B54" w:rsidRDefault="00D92400" w:rsidP="00D92400">
      <w:pPr>
        <w:pStyle w:val="consplusnonformat"/>
        <w:spacing w:before="0" w:beforeAutospacing="0" w:after="0" w:afterAutospacing="0"/>
        <w:jc w:val="center"/>
        <w:rPr>
          <w:color w:val="000000"/>
          <w:sz w:val="26"/>
          <w:szCs w:val="26"/>
        </w:rPr>
      </w:pPr>
      <w:r w:rsidRPr="00197B54">
        <w:rPr>
          <w:color w:val="000000"/>
          <w:sz w:val="26"/>
          <w:szCs w:val="26"/>
        </w:rPr>
        <w:t>юридическим лицам, индивидуальным предпринимателям,</w:t>
      </w:r>
    </w:p>
    <w:p w:rsidR="00D92400" w:rsidRPr="00197B54" w:rsidRDefault="00D92400" w:rsidP="00D92400">
      <w:pPr>
        <w:pStyle w:val="consplusnonformat"/>
        <w:spacing w:before="0" w:beforeAutospacing="0" w:after="0" w:afterAutospacing="0"/>
        <w:jc w:val="center"/>
        <w:rPr>
          <w:color w:val="000000"/>
          <w:sz w:val="26"/>
          <w:szCs w:val="26"/>
        </w:rPr>
      </w:pPr>
      <w:r w:rsidRPr="00197B54">
        <w:rPr>
          <w:color w:val="000000"/>
          <w:sz w:val="26"/>
          <w:szCs w:val="26"/>
        </w:rPr>
        <w:t>а также физическим лицам</w:t>
      </w:r>
    </w:p>
    <w:p w:rsidR="00D92400" w:rsidRPr="00197B54" w:rsidRDefault="00D92400" w:rsidP="00D92400">
      <w:pPr>
        <w:pStyle w:val="consplusnonformat"/>
        <w:spacing w:before="0" w:beforeAutospacing="0" w:after="0" w:afterAutospacing="0"/>
        <w:jc w:val="center"/>
        <w:rPr>
          <w:color w:val="000000"/>
          <w:sz w:val="26"/>
          <w:szCs w:val="26"/>
        </w:rPr>
      </w:pPr>
      <w:r w:rsidRPr="00197B54">
        <w:rPr>
          <w:color w:val="000000"/>
          <w:sz w:val="26"/>
          <w:szCs w:val="26"/>
        </w:rPr>
        <w:t>от «__» _________ 20__ г. № _____</w:t>
      </w:r>
    </w:p>
    <w:p w:rsidR="00D92400" w:rsidRPr="00197B54" w:rsidRDefault="00D92400" w:rsidP="00D92400">
      <w:pPr>
        <w:pStyle w:val="consplusnonformat"/>
        <w:spacing w:before="0" w:beforeAutospacing="0" w:after="0" w:afterAutospacing="0"/>
        <w:jc w:val="both"/>
        <w:rPr>
          <w:color w:val="000000"/>
          <w:sz w:val="26"/>
          <w:szCs w:val="26"/>
        </w:rPr>
      </w:pPr>
    </w:p>
    <w:p w:rsidR="00D92400" w:rsidRPr="00197B54" w:rsidRDefault="00D92400" w:rsidP="00D92400">
      <w:pPr>
        <w:pStyle w:val="consplusnonformat"/>
        <w:spacing w:before="0" w:beforeAutospacing="0" w:after="0" w:afterAutospacing="0"/>
        <w:ind w:firstLine="708"/>
        <w:jc w:val="both"/>
        <w:rPr>
          <w:color w:val="000000"/>
          <w:sz w:val="26"/>
          <w:szCs w:val="26"/>
        </w:rPr>
      </w:pPr>
      <w:r w:rsidRPr="00197B54">
        <w:rPr>
          <w:color w:val="000000"/>
          <w:sz w:val="26"/>
          <w:szCs w:val="26"/>
        </w:rPr>
        <w:t xml:space="preserve">«__» _______ 20__ г. между Администрацией </w:t>
      </w:r>
      <w:r>
        <w:rPr>
          <w:bCs/>
          <w:color w:val="000000"/>
          <w:sz w:val="26"/>
          <w:szCs w:val="26"/>
        </w:rPr>
        <w:t>Краснокутского муниципального района</w:t>
      </w:r>
      <w:r w:rsidRPr="00197B54">
        <w:rPr>
          <w:color w:val="000000"/>
          <w:sz w:val="26"/>
          <w:szCs w:val="26"/>
        </w:rPr>
        <w:t>, именуемая в дальнейшем Администрация, и _____________________________________,</w:t>
      </w:r>
    </w:p>
    <w:p w:rsidR="00D92400" w:rsidRPr="00197B54" w:rsidRDefault="00D92400" w:rsidP="00D92400">
      <w:pPr>
        <w:pStyle w:val="consplusnonformat"/>
        <w:spacing w:before="0" w:beforeAutospacing="0" w:after="0" w:afterAutospacing="0"/>
        <w:jc w:val="center"/>
        <w:rPr>
          <w:color w:val="000000"/>
        </w:rPr>
      </w:pPr>
      <w:r w:rsidRPr="00197B54">
        <w:rPr>
          <w:color w:val="000000"/>
        </w:rPr>
        <w:t>(наименование юридического лица, фамилия, имя, отчество (при наличии)</w:t>
      </w:r>
    </w:p>
    <w:p w:rsidR="00D92400" w:rsidRPr="00197B54" w:rsidRDefault="00D92400" w:rsidP="00D92400">
      <w:pPr>
        <w:pStyle w:val="consplusnonformat"/>
        <w:spacing w:before="0" w:beforeAutospacing="0" w:after="0" w:afterAutospacing="0"/>
        <w:jc w:val="center"/>
        <w:rPr>
          <w:color w:val="000000"/>
        </w:rPr>
      </w:pPr>
      <w:r w:rsidRPr="00197B54">
        <w:rPr>
          <w:color w:val="000000"/>
        </w:rPr>
        <w:t>индивидуального предпринимателя или физического лица)</w:t>
      </w:r>
    </w:p>
    <w:p w:rsidR="00D92400" w:rsidRPr="00197B54" w:rsidRDefault="00D92400" w:rsidP="00D92400">
      <w:pPr>
        <w:pStyle w:val="consplusnonformat"/>
        <w:spacing w:before="0" w:beforeAutospacing="0" w:after="0" w:afterAutospacing="0"/>
        <w:jc w:val="both"/>
        <w:rPr>
          <w:color w:val="000000"/>
          <w:sz w:val="26"/>
          <w:szCs w:val="26"/>
        </w:rPr>
      </w:pPr>
      <w:r w:rsidRPr="00197B54">
        <w:rPr>
          <w:color w:val="000000"/>
          <w:sz w:val="26"/>
          <w:szCs w:val="26"/>
        </w:rPr>
        <w:t xml:space="preserve">именуемый в дальнейшем Получатель, было заключено соглашение о предоставлении из бюджета </w:t>
      </w:r>
      <w:r>
        <w:rPr>
          <w:bCs/>
          <w:color w:val="000000"/>
          <w:sz w:val="26"/>
          <w:szCs w:val="26"/>
        </w:rPr>
        <w:t>Краснокутского муниципального района</w:t>
      </w:r>
      <w:r w:rsidRPr="00197B54">
        <w:rPr>
          <w:color w:val="000000"/>
          <w:sz w:val="26"/>
          <w:szCs w:val="26"/>
        </w:rPr>
        <w:t xml:space="preserve"> субсидий, в том числе грантов в форме субсидий, юридическим лицам, индивидуальным предпринимателям, а также физическим лицам № _______ (далее - Соглашение).</w:t>
      </w:r>
    </w:p>
    <w:p w:rsidR="00D92400" w:rsidRPr="00197B54" w:rsidRDefault="00D92400" w:rsidP="00D92400">
      <w:pPr>
        <w:pStyle w:val="consplusnonformat"/>
        <w:spacing w:before="0" w:beforeAutospacing="0" w:after="0" w:afterAutospacing="0"/>
        <w:ind w:firstLine="567"/>
        <w:jc w:val="both"/>
        <w:rPr>
          <w:color w:val="000000"/>
          <w:sz w:val="26"/>
          <w:szCs w:val="26"/>
        </w:rPr>
      </w:pPr>
      <w:r w:rsidRPr="00197B54">
        <w:rPr>
          <w:color w:val="000000"/>
          <w:sz w:val="26"/>
          <w:szCs w:val="26"/>
        </w:rPr>
        <w:t>В соответствии с пунктом _______ Соглашения Получатель должен был исполнить следующие обязательства:</w:t>
      </w:r>
    </w:p>
    <w:p w:rsidR="00D92400" w:rsidRPr="00197B54" w:rsidRDefault="00D92400" w:rsidP="00D92400">
      <w:pPr>
        <w:pStyle w:val="consplusnonformat"/>
        <w:spacing w:before="0" w:beforeAutospacing="0" w:after="0" w:afterAutospacing="0"/>
        <w:ind w:firstLine="567"/>
        <w:jc w:val="both"/>
        <w:rPr>
          <w:color w:val="000000"/>
          <w:sz w:val="26"/>
          <w:szCs w:val="26"/>
        </w:rPr>
      </w:pPr>
      <w:r w:rsidRPr="00197B54">
        <w:rPr>
          <w:color w:val="000000"/>
          <w:sz w:val="26"/>
          <w:szCs w:val="26"/>
        </w:rPr>
        <w:t>1) __________________________________ в срок до «__» _________ 20__ г.;</w:t>
      </w:r>
    </w:p>
    <w:p w:rsidR="00D92400" w:rsidRPr="00197B54" w:rsidRDefault="00D92400" w:rsidP="00D92400">
      <w:pPr>
        <w:pStyle w:val="consplusnonformat"/>
        <w:spacing w:before="0" w:beforeAutospacing="0" w:after="0" w:afterAutospacing="0"/>
        <w:ind w:firstLine="567"/>
        <w:jc w:val="both"/>
        <w:rPr>
          <w:color w:val="000000"/>
          <w:sz w:val="26"/>
          <w:szCs w:val="26"/>
        </w:rPr>
      </w:pPr>
      <w:r w:rsidRPr="00197B54">
        <w:rPr>
          <w:color w:val="000000"/>
          <w:sz w:val="26"/>
          <w:szCs w:val="26"/>
        </w:rPr>
        <w:t>2) __________________________________ в срок до «__» _________ 20__ г.</w:t>
      </w:r>
    </w:p>
    <w:p w:rsidR="00D92400" w:rsidRPr="00197B54" w:rsidRDefault="00D92400" w:rsidP="00D92400">
      <w:pPr>
        <w:pStyle w:val="consplusnonformat"/>
        <w:spacing w:before="0" w:beforeAutospacing="0" w:after="0" w:afterAutospacing="0"/>
        <w:ind w:firstLine="567"/>
        <w:jc w:val="both"/>
        <w:rPr>
          <w:color w:val="000000"/>
          <w:sz w:val="26"/>
          <w:szCs w:val="26"/>
        </w:rPr>
      </w:pPr>
      <w:r w:rsidRPr="00197B54">
        <w:rPr>
          <w:color w:val="000000"/>
          <w:sz w:val="26"/>
          <w:szCs w:val="26"/>
        </w:rPr>
        <w:t>Однако указанные обязательства Получателем ________________________________.</w:t>
      </w:r>
    </w:p>
    <w:p w:rsidR="00D92400" w:rsidRPr="00197B54" w:rsidRDefault="00D92400" w:rsidP="00D92400">
      <w:pPr>
        <w:pStyle w:val="consplusnonformat"/>
        <w:spacing w:before="0" w:beforeAutospacing="0" w:after="0" w:afterAutospacing="0"/>
        <w:jc w:val="center"/>
        <w:rPr>
          <w:color w:val="000000"/>
        </w:rPr>
      </w:pPr>
      <w:r w:rsidRPr="00197B54">
        <w:rPr>
          <w:color w:val="000000"/>
        </w:rPr>
        <w:t>(не исполнены/исполнены не в полном объеме/исполнены с нарушением срока)</w:t>
      </w:r>
    </w:p>
    <w:p w:rsidR="00D92400" w:rsidRPr="00197B54" w:rsidRDefault="00D92400" w:rsidP="00D92400">
      <w:pPr>
        <w:pStyle w:val="consplusnonformat"/>
        <w:spacing w:before="0" w:beforeAutospacing="0" w:after="0" w:afterAutospacing="0"/>
        <w:ind w:firstLine="567"/>
        <w:jc w:val="both"/>
        <w:rPr>
          <w:color w:val="000000"/>
          <w:sz w:val="26"/>
          <w:szCs w:val="26"/>
        </w:rPr>
      </w:pPr>
      <w:r w:rsidRPr="00197B54">
        <w:rPr>
          <w:color w:val="000000"/>
          <w:sz w:val="26"/>
          <w:szCs w:val="26"/>
        </w:rPr>
        <w:t xml:space="preserve">В случае если Получателем указанные обязательства не будут исполнены в объеме, установленном Соглашением, в соответствии с </w:t>
      </w:r>
      <w:hyperlink r:id="rId45" w:anchor="Par845" w:tooltip="7.6. Расторжение настоящего Соглашения в одностороннем порядке &lt;106&gt; возможно в случаях:" w:history="1">
        <w:r w:rsidRPr="00197B54">
          <w:rPr>
            <w:rStyle w:val="a5"/>
            <w:color w:val="000000"/>
            <w:sz w:val="26"/>
            <w:szCs w:val="26"/>
          </w:rPr>
          <w:t>пунктом 6.5</w:t>
        </w:r>
      </w:hyperlink>
      <w:r w:rsidRPr="00197B54">
        <w:rPr>
          <w:color w:val="000000"/>
          <w:sz w:val="26"/>
          <w:szCs w:val="26"/>
        </w:rPr>
        <w:t xml:space="preserve"> Соглашения Администрация вправе расторгнуть Соглашение в одностороннем порядке.</w:t>
      </w:r>
    </w:p>
    <w:p w:rsidR="00D92400" w:rsidRPr="00197B54" w:rsidRDefault="00D92400" w:rsidP="00D92400">
      <w:pPr>
        <w:pStyle w:val="consplusnonformat"/>
        <w:spacing w:before="0" w:beforeAutospacing="0" w:after="0" w:afterAutospacing="0"/>
        <w:ind w:firstLine="567"/>
        <w:jc w:val="both"/>
        <w:rPr>
          <w:color w:val="000000"/>
          <w:sz w:val="26"/>
          <w:szCs w:val="26"/>
        </w:rPr>
      </w:pPr>
      <w:r w:rsidRPr="00197B54">
        <w:rPr>
          <w:color w:val="000000"/>
          <w:sz w:val="26"/>
          <w:szCs w:val="26"/>
        </w:rPr>
        <w:t>В связи с вышеизложенным Администрация сообщает о необходимости устранения Получателем вышеуказанных нарушений в срок до «__» ______ 20__ г.</w:t>
      </w:r>
    </w:p>
    <w:p w:rsidR="00D92400" w:rsidRPr="00197B54" w:rsidRDefault="00D92400" w:rsidP="00D92400">
      <w:pPr>
        <w:pStyle w:val="consplusnonformat"/>
        <w:spacing w:before="0" w:beforeAutospacing="0" w:after="0" w:afterAutospacing="0"/>
        <w:ind w:firstLine="567"/>
        <w:jc w:val="both"/>
        <w:rPr>
          <w:color w:val="000000"/>
          <w:sz w:val="26"/>
          <w:szCs w:val="26"/>
        </w:rPr>
      </w:pPr>
      <w:r w:rsidRPr="00197B54">
        <w:rPr>
          <w:color w:val="000000"/>
          <w:sz w:val="26"/>
          <w:szCs w:val="26"/>
        </w:rPr>
        <w:t>Настоящая Претензия считается полученной с момента получения</w:t>
      </w:r>
      <w:r>
        <w:rPr>
          <w:color w:val="000000"/>
          <w:sz w:val="26"/>
          <w:szCs w:val="26"/>
        </w:rPr>
        <w:t xml:space="preserve"> </w:t>
      </w:r>
      <w:r w:rsidRPr="00197B54">
        <w:rPr>
          <w:color w:val="000000"/>
          <w:sz w:val="26"/>
          <w:szCs w:val="26"/>
        </w:rPr>
        <w:t>Получателем настоящей</w:t>
      </w:r>
      <w:r>
        <w:rPr>
          <w:color w:val="000000"/>
          <w:sz w:val="26"/>
          <w:szCs w:val="26"/>
        </w:rPr>
        <w:t xml:space="preserve"> </w:t>
      </w:r>
      <w:r w:rsidRPr="00197B54">
        <w:rPr>
          <w:color w:val="000000"/>
          <w:sz w:val="26"/>
          <w:szCs w:val="26"/>
        </w:rPr>
        <w:t>Претензии в виде бумажного документа.</w:t>
      </w:r>
    </w:p>
    <w:p w:rsidR="00D92400" w:rsidRPr="00197B54" w:rsidRDefault="00D92400" w:rsidP="00D92400">
      <w:pPr>
        <w:pStyle w:val="a9"/>
        <w:spacing w:before="0" w:beforeAutospacing="0" w:after="0" w:afterAutospacing="0"/>
        <w:rPr>
          <w:color w:val="000000"/>
          <w:sz w:val="26"/>
          <w:szCs w:val="26"/>
        </w:rPr>
      </w:pPr>
      <w:r w:rsidRPr="00197B54">
        <w:rPr>
          <w:color w:val="000000"/>
          <w:sz w:val="26"/>
          <w:szCs w:val="26"/>
        </w:rPr>
        <w:t>Руководитель</w:t>
      </w:r>
      <w:r>
        <w:rPr>
          <w:color w:val="000000"/>
          <w:sz w:val="26"/>
          <w:szCs w:val="26"/>
        </w:rPr>
        <w:t xml:space="preserve"> </w:t>
      </w:r>
      <w:r w:rsidRPr="00197B54">
        <w:rPr>
          <w:color w:val="000000"/>
          <w:sz w:val="26"/>
          <w:szCs w:val="26"/>
        </w:rPr>
        <w:t>_______________ ______________ ___________________</w:t>
      </w:r>
      <w:r>
        <w:rPr>
          <w:color w:val="000000"/>
          <w:sz w:val="26"/>
          <w:szCs w:val="26"/>
        </w:rPr>
        <w:t>____________</w:t>
      </w:r>
    </w:p>
    <w:p w:rsidR="00794C41" w:rsidRDefault="00D92400" w:rsidP="00794C41">
      <w:pPr>
        <w:pStyle w:val="a9"/>
        <w:spacing w:before="0" w:beforeAutospacing="0" w:after="0" w:afterAutospacing="0"/>
        <w:ind w:left="1416" w:firstLine="708"/>
        <w:rPr>
          <w:color w:val="000000"/>
        </w:rPr>
      </w:pPr>
      <w:r>
        <w:rPr>
          <w:color w:val="000000"/>
        </w:rPr>
        <w:t>д</w:t>
      </w:r>
      <w:r w:rsidRPr="00197B54">
        <w:rPr>
          <w:color w:val="000000"/>
        </w:rPr>
        <w:t>олжность</w:t>
      </w:r>
      <w:r>
        <w:rPr>
          <w:color w:val="000000"/>
        </w:rPr>
        <w:tab/>
      </w:r>
      <w:r>
        <w:rPr>
          <w:color w:val="000000"/>
        </w:rPr>
        <w:tab/>
      </w:r>
      <w:r w:rsidRPr="00197B54">
        <w:rPr>
          <w:color w:val="000000"/>
        </w:rPr>
        <w:t>подпись</w:t>
      </w:r>
      <w:r>
        <w:rPr>
          <w:color w:val="000000"/>
        </w:rPr>
        <w:tab/>
      </w:r>
      <w:r>
        <w:rPr>
          <w:color w:val="000000"/>
        </w:rPr>
        <w:tab/>
      </w:r>
      <w:r w:rsidRPr="00197B54">
        <w:rPr>
          <w:color w:val="000000"/>
        </w:rPr>
        <w:t>расшифровка подписи</w:t>
      </w:r>
    </w:p>
    <w:p w:rsidR="00794C41" w:rsidRDefault="00794C41" w:rsidP="00794C41">
      <w:pPr>
        <w:pStyle w:val="a9"/>
        <w:spacing w:before="0" w:beforeAutospacing="0" w:after="0" w:afterAutospacing="0"/>
        <w:ind w:left="1416" w:firstLine="708"/>
        <w:rPr>
          <w:color w:val="000000"/>
        </w:rPr>
      </w:pPr>
    </w:p>
    <w:p w:rsidR="009329F6" w:rsidRDefault="00D92400" w:rsidP="00794C41">
      <w:pPr>
        <w:pStyle w:val="a9"/>
        <w:spacing w:before="0" w:beforeAutospacing="0" w:after="0" w:afterAutospacing="0"/>
        <w:ind w:left="1416" w:firstLine="708"/>
        <w:jc w:val="right"/>
        <w:rPr>
          <w:color w:val="000000"/>
        </w:rPr>
      </w:pPr>
      <w:r>
        <w:rPr>
          <w:color w:val="000000"/>
        </w:rPr>
        <w:t xml:space="preserve">           </w:t>
      </w:r>
    </w:p>
    <w:p w:rsidR="009329F6" w:rsidRDefault="009329F6" w:rsidP="00794C41">
      <w:pPr>
        <w:pStyle w:val="a9"/>
        <w:spacing w:before="0" w:beforeAutospacing="0" w:after="0" w:afterAutospacing="0"/>
        <w:ind w:left="1416" w:firstLine="708"/>
        <w:jc w:val="right"/>
        <w:rPr>
          <w:color w:val="000000"/>
        </w:rPr>
      </w:pPr>
    </w:p>
    <w:p w:rsidR="009329F6" w:rsidRDefault="009329F6" w:rsidP="00794C41">
      <w:pPr>
        <w:pStyle w:val="a9"/>
        <w:spacing w:before="0" w:beforeAutospacing="0" w:after="0" w:afterAutospacing="0"/>
        <w:ind w:left="1416" w:firstLine="708"/>
        <w:jc w:val="right"/>
        <w:rPr>
          <w:color w:val="000000"/>
        </w:rPr>
      </w:pPr>
    </w:p>
    <w:p w:rsidR="009329F6" w:rsidRDefault="009329F6" w:rsidP="00794C41">
      <w:pPr>
        <w:pStyle w:val="a9"/>
        <w:spacing w:before="0" w:beforeAutospacing="0" w:after="0" w:afterAutospacing="0"/>
        <w:ind w:left="1416" w:firstLine="708"/>
        <w:jc w:val="right"/>
        <w:rPr>
          <w:color w:val="000000"/>
          <w:sz w:val="20"/>
          <w:szCs w:val="20"/>
        </w:rPr>
      </w:pPr>
    </w:p>
    <w:p w:rsidR="009329F6" w:rsidRDefault="009329F6" w:rsidP="00794C41">
      <w:pPr>
        <w:pStyle w:val="a9"/>
        <w:spacing w:before="0" w:beforeAutospacing="0" w:after="0" w:afterAutospacing="0"/>
        <w:ind w:left="1416" w:firstLine="708"/>
        <w:jc w:val="right"/>
        <w:rPr>
          <w:color w:val="000000"/>
          <w:sz w:val="20"/>
          <w:szCs w:val="20"/>
        </w:rPr>
      </w:pPr>
    </w:p>
    <w:p w:rsidR="00D92400" w:rsidRPr="009329F6" w:rsidRDefault="00D92400" w:rsidP="00794C41">
      <w:pPr>
        <w:pStyle w:val="a9"/>
        <w:spacing w:before="0" w:beforeAutospacing="0" w:after="0" w:afterAutospacing="0"/>
        <w:ind w:left="1416" w:firstLine="708"/>
        <w:jc w:val="right"/>
        <w:rPr>
          <w:color w:val="000000"/>
          <w:sz w:val="20"/>
          <w:szCs w:val="20"/>
        </w:rPr>
      </w:pPr>
      <w:r w:rsidRPr="009329F6">
        <w:rPr>
          <w:color w:val="000000"/>
          <w:sz w:val="20"/>
          <w:szCs w:val="20"/>
        </w:rPr>
        <w:t>Приложение № 6</w:t>
      </w:r>
    </w:p>
    <w:p w:rsidR="00D92400" w:rsidRPr="009329F6" w:rsidRDefault="00D92400" w:rsidP="00794C41">
      <w:pPr>
        <w:pStyle w:val="a9"/>
        <w:spacing w:before="0" w:beforeAutospacing="0" w:after="0" w:afterAutospacing="0"/>
        <w:ind w:left="6372"/>
        <w:jc w:val="both"/>
        <w:rPr>
          <w:color w:val="000000"/>
          <w:sz w:val="20"/>
          <w:szCs w:val="20"/>
        </w:rPr>
      </w:pPr>
      <w:r w:rsidRPr="009329F6">
        <w:rPr>
          <w:color w:val="000000"/>
          <w:sz w:val="20"/>
          <w:szCs w:val="20"/>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sidRPr="009329F6">
        <w:rPr>
          <w:bCs/>
          <w:color w:val="000000"/>
          <w:sz w:val="20"/>
          <w:szCs w:val="20"/>
        </w:rPr>
        <w:t>Краснокутского муниципального района</w:t>
      </w:r>
    </w:p>
    <w:p w:rsidR="00D92400" w:rsidRPr="00521AAB" w:rsidRDefault="00D92400" w:rsidP="00D92400">
      <w:pPr>
        <w:pStyle w:val="a9"/>
        <w:spacing w:before="0" w:beforeAutospacing="0" w:after="0" w:afterAutospacing="0"/>
        <w:ind w:left="6372" w:firstLine="708"/>
        <w:jc w:val="both"/>
        <w:rPr>
          <w:color w:val="000000"/>
        </w:rPr>
      </w:pPr>
    </w:p>
    <w:p w:rsidR="00D92400" w:rsidRPr="0062686D" w:rsidRDefault="00D92400" w:rsidP="00D92400">
      <w:pPr>
        <w:pStyle w:val="consplusnonformat"/>
        <w:spacing w:before="0" w:beforeAutospacing="0" w:after="0" w:afterAutospacing="0"/>
        <w:jc w:val="right"/>
        <w:rPr>
          <w:color w:val="000000"/>
          <w:sz w:val="28"/>
          <w:szCs w:val="28"/>
        </w:rPr>
      </w:pPr>
      <w:r w:rsidRPr="0062686D">
        <w:rPr>
          <w:color w:val="000000"/>
          <w:sz w:val="28"/>
          <w:szCs w:val="28"/>
        </w:rPr>
        <w:t xml:space="preserve">Главе </w:t>
      </w:r>
      <w:r>
        <w:rPr>
          <w:color w:val="000000"/>
          <w:sz w:val="28"/>
          <w:szCs w:val="28"/>
        </w:rPr>
        <w:t>Краснокутского</w:t>
      </w:r>
    </w:p>
    <w:p w:rsidR="00D92400" w:rsidRPr="0062686D" w:rsidRDefault="00D92400" w:rsidP="00D92400">
      <w:pPr>
        <w:pStyle w:val="consplusnonformat"/>
        <w:spacing w:before="0" w:beforeAutospacing="0" w:after="0" w:afterAutospacing="0"/>
        <w:jc w:val="right"/>
        <w:rPr>
          <w:color w:val="000000"/>
          <w:sz w:val="28"/>
          <w:szCs w:val="28"/>
        </w:rPr>
      </w:pPr>
      <w:r>
        <w:rPr>
          <w:color w:val="000000"/>
          <w:sz w:val="28"/>
          <w:szCs w:val="28"/>
        </w:rPr>
        <w:t>муниципального района</w:t>
      </w:r>
    </w:p>
    <w:p w:rsidR="00D92400" w:rsidRPr="0062686D" w:rsidRDefault="00D92400" w:rsidP="00D92400">
      <w:pPr>
        <w:pStyle w:val="consplusnonformat"/>
        <w:spacing w:before="0" w:beforeAutospacing="0" w:after="0" w:afterAutospacing="0"/>
        <w:jc w:val="right"/>
        <w:rPr>
          <w:color w:val="000000"/>
          <w:sz w:val="28"/>
          <w:szCs w:val="28"/>
        </w:rPr>
      </w:pPr>
      <w:r w:rsidRPr="0062686D">
        <w:rPr>
          <w:color w:val="000000"/>
          <w:sz w:val="28"/>
          <w:szCs w:val="28"/>
        </w:rPr>
        <w:t>от ______________________________</w:t>
      </w:r>
    </w:p>
    <w:p w:rsidR="00D92400" w:rsidRPr="0062686D" w:rsidRDefault="00D92400" w:rsidP="00D92400">
      <w:pPr>
        <w:pStyle w:val="consplusnonformat"/>
        <w:spacing w:before="0" w:beforeAutospacing="0" w:after="0" w:afterAutospacing="0"/>
        <w:jc w:val="right"/>
        <w:rPr>
          <w:color w:val="000000"/>
          <w:sz w:val="28"/>
          <w:szCs w:val="28"/>
        </w:rPr>
      </w:pPr>
      <w:r w:rsidRPr="0062686D">
        <w:rPr>
          <w:color w:val="000000"/>
          <w:sz w:val="28"/>
          <w:szCs w:val="28"/>
        </w:rPr>
        <w:t>______________________________</w:t>
      </w:r>
    </w:p>
    <w:p w:rsidR="00D92400" w:rsidRPr="005B0C61" w:rsidRDefault="00D92400" w:rsidP="00D92400">
      <w:pPr>
        <w:pStyle w:val="consplusnonformat"/>
        <w:spacing w:before="0" w:beforeAutospacing="0" w:after="0" w:afterAutospacing="0"/>
        <w:jc w:val="center"/>
        <w:rPr>
          <w:color w:val="000000"/>
          <w:sz w:val="26"/>
          <w:szCs w:val="26"/>
        </w:rPr>
      </w:pPr>
    </w:p>
    <w:p w:rsidR="00D92400" w:rsidRPr="005B0C61" w:rsidRDefault="00D92400" w:rsidP="00D92400">
      <w:pPr>
        <w:pStyle w:val="consplusnonformat"/>
        <w:spacing w:before="0" w:beforeAutospacing="0" w:after="0" w:afterAutospacing="0"/>
        <w:jc w:val="center"/>
        <w:rPr>
          <w:color w:val="000000"/>
          <w:sz w:val="26"/>
          <w:szCs w:val="26"/>
        </w:rPr>
      </w:pPr>
    </w:p>
    <w:p w:rsidR="00D92400" w:rsidRPr="005B0C61" w:rsidRDefault="00D92400" w:rsidP="00D92400">
      <w:pPr>
        <w:pStyle w:val="consplusnonformat"/>
        <w:spacing w:before="0" w:beforeAutospacing="0" w:after="0" w:afterAutospacing="0"/>
        <w:jc w:val="center"/>
        <w:rPr>
          <w:color w:val="000000"/>
          <w:sz w:val="26"/>
          <w:szCs w:val="26"/>
        </w:rPr>
      </w:pPr>
      <w:bookmarkStart w:id="18" w:name="Par384"/>
      <w:bookmarkEnd w:id="18"/>
      <w:r w:rsidRPr="005B0C61">
        <w:rPr>
          <w:bCs/>
          <w:color w:val="000000"/>
          <w:sz w:val="26"/>
          <w:szCs w:val="26"/>
        </w:rPr>
        <w:t>ЗАЯВКА</w:t>
      </w:r>
    </w:p>
    <w:p w:rsidR="00D92400" w:rsidRPr="005B0C61" w:rsidRDefault="00D92400" w:rsidP="00D92400">
      <w:pPr>
        <w:pStyle w:val="consplusnonformat"/>
        <w:spacing w:before="0" w:beforeAutospacing="0" w:after="0" w:afterAutospacing="0"/>
        <w:jc w:val="center"/>
        <w:rPr>
          <w:color w:val="000000"/>
          <w:sz w:val="26"/>
          <w:szCs w:val="26"/>
        </w:rPr>
      </w:pPr>
      <w:r w:rsidRPr="005B0C61">
        <w:rPr>
          <w:bCs/>
          <w:color w:val="000000"/>
          <w:sz w:val="26"/>
          <w:szCs w:val="26"/>
        </w:rPr>
        <w:t xml:space="preserve">на получение субсидий из бюджета </w:t>
      </w:r>
      <w:r>
        <w:rPr>
          <w:bCs/>
          <w:color w:val="000000"/>
          <w:sz w:val="26"/>
          <w:szCs w:val="26"/>
        </w:rPr>
        <w:t>Краснокутского муниципального района</w:t>
      </w:r>
    </w:p>
    <w:p w:rsidR="00D92400" w:rsidRPr="005B0C61" w:rsidRDefault="00D92400" w:rsidP="00D92400">
      <w:pPr>
        <w:pStyle w:val="consplusnonformat"/>
        <w:spacing w:before="0" w:beforeAutospacing="0" w:after="0" w:afterAutospacing="0"/>
        <w:jc w:val="both"/>
        <w:rPr>
          <w:color w:val="000000"/>
          <w:sz w:val="26"/>
          <w:szCs w:val="26"/>
        </w:rPr>
      </w:pPr>
    </w:p>
    <w:p w:rsidR="00D92400" w:rsidRPr="005B0C61" w:rsidRDefault="00D92400" w:rsidP="00D92400">
      <w:pPr>
        <w:pStyle w:val="consplusnonformat"/>
        <w:spacing w:before="0" w:beforeAutospacing="0" w:after="0" w:afterAutospacing="0"/>
        <w:jc w:val="both"/>
        <w:rPr>
          <w:color w:val="000000"/>
          <w:sz w:val="26"/>
          <w:szCs w:val="26"/>
        </w:rPr>
      </w:pPr>
    </w:p>
    <w:p w:rsidR="00D92400" w:rsidRPr="005B0C61" w:rsidRDefault="00D92400" w:rsidP="00D92400">
      <w:pPr>
        <w:pStyle w:val="consplusnonformat"/>
        <w:spacing w:before="0" w:beforeAutospacing="0" w:after="0" w:afterAutospacing="0"/>
        <w:ind w:firstLine="567"/>
        <w:jc w:val="both"/>
        <w:rPr>
          <w:color w:val="000000"/>
          <w:sz w:val="26"/>
          <w:szCs w:val="26"/>
        </w:rPr>
      </w:pPr>
      <w:r w:rsidRPr="005B0C61">
        <w:rPr>
          <w:color w:val="000000"/>
          <w:sz w:val="26"/>
          <w:szCs w:val="26"/>
        </w:rPr>
        <w:t>Прошу принять на рассмотрение документы от ________________________________</w:t>
      </w:r>
    </w:p>
    <w:p w:rsidR="00D92400" w:rsidRPr="00155030" w:rsidRDefault="00D92400" w:rsidP="00D92400">
      <w:pPr>
        <w:pStyle w:val="consplusnonformat"/>
        <w:spacing w:before="0" w:beforeAutospacing="0" w:after="0" w:afterAutospacing="0"/>
        <w:ind w:left="4248" w:firstLine="708"/>
        <w:jc w:val="center"/>
        <w:rPr>
          <w:color w:val="000000"/>
        </w:rPr>
      </w:pPr>
      <w:r w:rsidRPr="00155030">
        <w:rPr>
          <w:color w:val="000000"/>
        </w:rPr>
        <w:t>(наименование организации)</w:t>
      </w:r>
    </w:p>
    <w:p w:rsidR="00D92400" w:rsidRPr="005B0C61" w:rsidRDefault="00D92400" w:rsidP="00D92400">
      <w:pPr>
        <w:pStyle w:val="consplusnonformat"/>
        <w:spacing w:before="0" w:beforeAutospacing="0" w:after="0" w:afterAutospacing="0"/>
        <w:ind w:firstLine="567"/>
        <w:jc w:val="both"/>
        <w:rPr>
          <w:color w:val="000000"/>
          <w:sz w:val="26"/>
          <w:szCs w:val="26"/>
        </w:rPr>
      </w:pPr>
      <w:r>
        <w:rPr>
          <w:color w:val="000000"/>
          <w:sz w:val="26"/>
          <w:szCs w:val="26"/>
        </w:rPr>
        <w:t>д</w:t>
      </w:r>
      <w:r w:rsidRPr="005B0C61">
        <w:rPr>
          <w:color w:val="000000"/>
          <w:sz w:val="26"/>
          <w:szCs w:val="26"/>
        </w:rPr>
        <w:t>ля</w:t>
      </w:r>
      <w:r>
        <w:rPr>
          <w:color w:val="000000"/>
          <w:sz w:val="26"/>
          <w:szCs w:val="26"/>
        </w:rPr>
        <w:t xml:space="preserve"> </w:t>
      </w:r>
      <w:r w:rsidRPr="005B0C61">
        <w:rPr>
          <w:color w:val="000000"/>
          <w:sz w:val="26"/>
          <w:szCs w:val="26"/>
        </w:rPr>
        <w:t>предоставления</w:t>
      </w:r>
      <w:r>
        <w:rPr>
          <w:color w:val="000000"/>
          <w:sz w:val="26"/>
          <w:szCs w:val="26"/>
        </w:rPr>
        <w:t xml:space="preserve"> </w:t>
      </w:r>
      <w:r w:rsidRPr="005B0C61">
        <w:rPr>
          <w:color w:val="000000"/>
          <w:sz w:val="26"/>
          <w:szCs w:val="26"/>
        </w:rPr>
        <w:t>субсидии из</w:t>
      </w:r>
      <w:r>
        <w:rPr>
          <w:color w:val="000000"/>
          <w:sz w:val="26"/>
          <w:szCs w:val="26"/>
        </w:rPr>
        <w:t xml:space="preserve"> </w:t>
      </w:r>
      <w:r w:rsidRPr="005B0C61">
        <w:rPr>
          <w:color w:val="000000"/>
          <w:sz w:val="26"/>
          <w:szCs w:val="26"/>
        </w:rPr>
        <w:t>бюджета</w:t>
      </w:r>
      <w:r>
        <w:rPr>
          <w:color w:val="000000"/>
          <w:sz w:val="26"/>
          <w:szCs w:val="26"/>
        </w:rPr>
        <w:t xml:space="preserve"> </w:t>
      </w:r>
      <w:r>
        <w:rPr>
          <w:bCs/>
          <w:color w:val="000000"/>
          <w:sz w:val="26"/>
          <w:szCs w:val="26"/>
        </w:rPr>
        <w:t>Краснокутского муниципального района</w:t>
      </w:r>
      <w:r w:rsidRPr="005B0C61">
        <w:rPr>
          <w:color w:val="000000"/>
          <w:sz w:val="26"/>
          <w:szCs w:val="26"/>
        </w:rPr>
        <w:t xml:space="preserve"> на ______________________________________.</w:t>
      </w:r>
    </w:p>
    <w:p w:rsidR="00D92400" w:rsidRPr="005B0C61" w:rsidRDefault="00D92400" w:rsidP="00D92400">
      <w:pPr>
        <w:pStyle w:val="consplusnonformat"/>
        <w:spacing w:before="0" w:beforeAutospacing="0" w:after="0" w:afterAutospacing="0"/>
        <w:ind w:firstLine="567"/>
        <w:jc w:val="both"/>
        <w:rPr>
          <w:color w:val="000000"/>
          <w:sz w:val="26"/>
          <w:szCs w:val="26"/>
        </w:rPr>
      </w:pPr>
      <w:r w:rsidRPr="005B0C61">
        <w:rPr>
          <w:color w:val="000000"/>
          <w:sz w:val="26"/>
          <w:szCs w:val="26"/>
        </w:rPr>
        <w:t>Сумма запрашиваемой субсидии ____________________________________ рублей.</w:t>
      </w:r>
    </w:p>
    <w:p w:rsidR="00D92400" w:rsidRPr="005B0C61" w:rsidRDefault="00D92400" w:rsidP="00D92400">
      <w:pPr>
        <w:pStyle w:val="consplusnonformat"/>
        <w:spacing w:before="0" w:beforeAutospacing="0" w:after="0" w:afterAutospacing="0"/>
        <w:ind w:firstLine="567"/>
        <w:jc w:val="both"/>
        <w:rPr>
          <w:color w:val="000000"/>
          <w:sz w:val="26"/>
          <w:szCs w:val="26"/>
        </w:rPr>
      </w:pPr>
      <w:r w:rsidRPr="005B0C61">
        <w:rPr>
          <w:color w:val="000000"/>
          <w:sz w:val="26"/>
          <w:szCs w:val="26"/>
        </w:rPr>
        <w:t>Цель получения субсидии __________________________________________</w:t>
      </w:r>
      <w:r>
        <w:rPr>
          <w:color w:val="000000"/>
          <w:sz w:val="26"/>
          <w:szCs w:val="26"/>
        </w:rPr>
        <w:t>______</w:t>
      </w:r>
    </w:p>
    <w:p w:rsidR="00D92400" w:rsidRPr="005B0C61" w:rsidRDefault="00D92400" w:rsidP="00D92400">
      <w:pPr>
        <w:pStyle w:val="a9"/>
        <w:spacing w:before="0" w:beforeAutospacing="0" w:after="0" w:afterAutospacing="0"/>
        <w:ind w:right="-2" w:firstLine="567"/>
        <w:jc w:val="both"/>
        <w:rPr>
          <w:color w:val="000000"/>
          <w:sz w:val="26"/>
          <w:szCs w:val="26"/>
        </w:rPr>
      </w:pPr>
      <w:r w:rsidRPr="005B0C61">
        <w:rPr>
          <w:color w:val="000000"/>
          <w:sz w:val="26"/>
          <w:szCs w:val="26"/>
        </w:rPr>
        <w:t>С</w:t>
      </w:r>
      <w:r>
        <w:rPr>
          <w:color w:val="000000"/>
          <w:sz w:val="26"/>
          <w:szCs w:val="26"/>
        </w:rPr>
        <w:t xml:space="preserve"> </w:t>
      </w:r>
      <w:r w:rsidRPr="005B0C61">
        <w:rPr>
          <w:color w:val="000000"/>
          <w:sz w:val="26"/>
          <w:szCs w:val="26"/>
        </w:rPr>
        <w:t>условиями</w:t>
      </w:r>
      <w:r>
        <w:rPr>
          <w:color w:val="000000"/>
          <w:sz w:val="26"/>
          <w:szCs w:val="26"/>
        </w:rPr>
        <w:t xml:space="preserve"> </w:t>
      </w:r>
      <w:r w:rsidRPr="005B0C61">
        <w:rPr>
          <w:bCs/>
          <w:color w:val="000000"/>
          <w:sz w:val="26"/>
          <w:szCs w:val="26"/>
        </w:rPr>
        <w:t xml:space="preserve">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Pr>
          <w:bCs/>
          <w:color w:val="000000"/>
          <w:sz w:val="26"/>
          <w:szCs w:val="26"/>
        </w:rPr>
        <w:t>Краснокутского муниципального района</w:t>
      </w:r>
      <w:r w:rsidRPr="005B0C61">
        <w:rPr>
          <w:color w:val="000000"/>
          <w:sz w:val="26"/>
          <w:szCs w:val="26"/>
        </w:rPr>
        <w:t xml:space="preserve"> ознакомлен.</w:t>
      </w:r>
    </w:p>
    <w:p w:rsidR="00D92400" w:rsidRPr="005B0C61" w:rsidRDefault="00D92400" w:rsidP="00D92400">
      <w:pPr>
        <w:pStyle w:val="consplusnormal0"/>
        <w:spacing w:before="0" w:beforeAutospacing="0" w:after="0" w:afterAutospacing="0"/>
        <w:ind w:right="-2" w:firstLine="567"/>
        <w:jc w:val="both"/>
        <w:rPr>
          <w:color w:val="000000"/>
          <w:sz w:val="26"/>
          <w:szCs w:val="26"/>
        </w:rPr>
      </w:pPr>
    </w:p>
    <w:tbl>
      <w:tblPr>
        <w:tblW w:w="0" w:type="auto"/>
        <w:tblInd w:w="62" w:type="dxa"/>
        <w:tblCellMar>
          <w:top w:w="15" w:type="dxa"/>
          <w:left w:w="15" w:type="dxa"/>
          <w:bottom w:w="15" w:type="dxa"/>
          <w:right w:w="15" w:type="dxa"/>
        </w:tblCellMar>
        <w:tblLook w:val="04A0"/>
      </w:tblPr>
      <w:tblGrid>
        <w:gridCol w:w="1361"/>
        <w:gridCol w:w="3742"/>
        <w:gridCol w:w="3742"/>
      </w:tblGrid>
      <w:tr w:rsidR="00D92400" w:rsidRPr="005B0C61" w:rsidTr="000525E4">
        <w:tc>
          <w:tcPr>
            <w:tcW w:w="8845" w:type="dxa"/>
            <w:gridSpan w:val="3"/>
            <w:tcMar>
              <w:top w:w="102" w:type="dxa"/>
              <w:left w:w="62" w:type="dxa"/>
              <w:bottom w:w="102" w:type="dxa"/>
              <w:right w:w="62" w:type="dxa"/>
            </w:tcMar>
            <w:hideMark/>
          </w:tcPr>
          <w:p w:rsidR="00D92400" w:rsidRPr="005B0C61" w:rsidRDefault="00D92400" w:rsidP="000525E4">
            <w:pPr>
              <w:pStyle w:val="consplusnormal0"/>
              <w:spacing w:before="0" w:beforeAutospacing="0" w:after="0" w:afterAutospacing="0"/>
              <w:ind w:firstLine="567"/>
              <w:rPr>
                <w:color w:val="000000"/>
                <w:sz w:val="26"/>
                <w:szCs w:val="26"/>
              </w:rPr>
            </w:pPr>
            <w:r w:rsidRPr="005B0C61">
              <w:rPr>
                <w:color w:val="000000"/>
                <w:sz w:val="26"/>
                <w:szCs w:val="26"/>
              </w:rPr>
              <w:t>Перечень представленных документов</w:t>
            </w:r>
          </w:p>
        </w:tc>
      </w:tr>
      <w:tr w:rsidR="00D92400" w:rsidRPr="005B0C61" w:rsidTr="000525E4">
        <w:tc>
          <w:tcPr>
            <w:tcW w:w="1361" w:type="dxa"/>
            <w:tcMar>
              <w:top w:w="102" w:type="dxa"/>
              <w:left w:w="62" w:type="dxa"/>
              <w:bottom w:w="102" w:type="dxa"/>
              <w:right w:w="62" w:type="dxa"/>
            </w:tcMar>
            <w:hideMark/>
          </w:tcPr>
          <w:p w:rsidR="00D92400" w:rsidRPr="005B0C61" w:rsidRDefault="00D92400" w:rsidP="000525E4">
            <w:pPr>
              <w:pStyle w:val="consplusnormal0"/>
              <w:spacing w:before="0" w:beforeAutospacing="0" w:after="0" w:afterAutospacing="0"/>
              <w:ind w:firstLine="567"/>
              <w:jc w:val="center"/>
              <w:rPr>
                <w:color w:val="000000"/>
                <w:sz w:val="26"/>
                <w:szCs w:val="26"/>
              </w:rPr>
            </w:pPr>
            <w:r w:rsidRPr="005B0C61">
              <w:rPr>
                <w:color w:val="000000"/>
                <w:sz w:val="26"/>
                <w:szCs w:val="26"/>
              </w:rPr>
              <w:t>№ п/п</w:t>
            </w:r>
          </w:p>
        </w:tc>
        <w:tc>
          <w:tcPr>
            <w:tcW w:w="3742" w:type="dxa"/>
            <w:tcMar>
              <w:top w:w="102" w:type="dxa"/>
              <w:left w:w="62" w:type="dxa"/>
              <w:bottom w:w="102" w:type="dxa"/>
              <w:right w:w="62" w:type="dxa"/>
            </w:tcMar>
            <w:hideMark/>
          </w:tcPr>
          <w:p w:rsidR="00D92400" w:rsidRPr="005B0C61" w:rsidRDefault="00D92400" w:rsidP="000525E4">
            <w:pPr>
              <w:pStyle w:val="consplusnormal0"/>
              <w:spacing w:before="0" w:beforeAutospacing="0" w:after="0" w:afterAutospacing="0"/>
              <w:ind w:firstLine="567"/>
              <w:jc w:val="center"/>
              <w:rPr>
                <w:color w:val="000000"/>
                <w:sz w:val="26"/>
                <w:szCs w:val="26"/>
              </w:rPr>
            </w:pPr>
            <w:r w:rsidRPr="005B0C61">
              <w:rPr>
                <w:color w:val="000000"/>
                <w:sz w:val="26"/>
                <w:szCs w:val="26"/>
              </w:rPr>
              <w:t>Наименование документа</w:t>
            </w:r>
          </w:p>
        </w:tc>
        <w:tc>
          <w:tcPr>
            <w:tcW w:w="3742" w:type="dxa"/>
            <w:tcMar>
              <w:top w:w="102" w:type="dxa"/>
              <w:left w:w="62" w:type="dxa"/>
              <w:bottom w:w="102" w:type="dxa"/>
              <w:right w:w="62" w:type="dxa"/>
            </w:tcMar>
            <w:hideMark/>
          </w:tcPr>
          <w:p w:rsidR="00D92400" w:rsidRPr="005B0C61" w:rsidRDefault="00D92400" w:rsidP="000525E4">
            <w:pPr>
              <w:pStyle w:val="consplusnormal0"/>
              <w:spacing w:before="0" w:beforeAutospacing="0" w:after="0" w:afterAutospacing="0"/>
              <w:ind w:firstLine="567"/>
              <w:jc w:val="center"/>
              <w:rPr>
                <w:color w:val="000000"/>
                <w:sz w:val="26"/>
                <w:szCs w:val="26"/>
              </w:rPr>
            </w:pPr>
            <w:r w:rsidRPr="005B0C61">
              <w:rPr>
                <w:color w:val="000000"/>
                <w:sz w:val="26"/>
                <w:szCs w:val="26"/>
              </w:rPr>
              <w:t>Количество листов</w:t>
            </w:r>
          </w:p>
        </w:tc>
      </w:tr>
    </w:tbl>
    <w:p w:rsidR="00D92400" w:rsidRPr="005B0C61" w:rsidRDefault="00D92400" w:rsidP="00D92400">
      <w:pPr>
        <w:pStyle w:val="consplusnormal0"/>
        <w:spacing w:before="0" w:beforeAutospacing="0" w:after="0" w:afterAutospacing="0"/>
        <w:ind w:firstLine="567"/>
        <w:jc w:val="both"/>
        <w:rPr>
          <w:color w:val="000000"/>
          <w:sz w:val="26"/>
          <w:szCs w:val="26"/>
        </w:rPr>
      </w:pPr>
      <w:bookmarkStart w:id="19" w:name="_GoBack"/>
      <w:bookmarkEnd w:id="19"/>
    </w:p>
    <w:p w:rsidR="00D92400" w:rsidRPr="005B0C61" w:rsidRDefault="00D92400" w:rsidP="00D92400">
      <w:pPr>
        <w:pStyle w:val="consplusnonformat"/>
        <w:spacing w:before="0" w:beforeAutospacing="0" w:after="0" w:afterAutospacing="0"/>
        <w:ind w:firstLine="567"/>
        <w:jc w:val="both"/>
        <w:rPr>
          <w:color w:val="000000"/>
          <w:sz w:val="26"/>
          <w:szCs w:val="26"/>
        </w:rPr>
      </w:pPr>
      <w:r w:rsidRPr="005B0C61">
        <w:rPr>
          <w:color w:val="000000"/>
          <w:sz w:val="26"/>
          <w:szCs w:val="26"/>
        </w:rPr>
        <w:t>Дата подачи заявки: «__» ____________________ 20__ г.</w:t>
      </w:r>
    </w:p>
    <w:p w:rsidR="00D92400" w:rsidRPr="005B0C61" w:rsidRDefault="00D92400" w:rsidP="00D92400">
      <w:pPr>
        <w:pStyle w:val="consplusnonformat"/>
        <w:spacing w:before="0" w:beforeAutospacing="0" w:after="0" w:afterAutospacing="0"/>
        <w:ind w:firstLine="567"/>
        <w:jc w:val="both"/>
        <w:rPr>
          <w:color w:val="000000"/>
          <w:sz w:val="26"/>
          <w:szCs w:val="26"/>
        </w:rPr>
      </w:pPr>
      <w:r w:rsidRPr="005B0C61">
        <w:rPr>
          <w:color w:val="000000"/>
          <w:sz w:val="26"/>
          <w:szCs w:val="26"/>
        </w:rPr>
        <w:t>Руководитель (индивидуальный предприниматель) ___________________________</w:t>
      </w:r>
    </w:p>
    <w:p w:rsidR="00D92400" w:rsidRPr="009D0A11" w:rsidRDefault="00D92400" w:rsidP="00D92400">
      <w:pPr>
        <w:pStyle w:val="consplusnonformat"/>
        <w:spacing w:before="0" w:beforeAutospacing="0" w:after="0" w:afterAutospacing="0"/>
        <w:ind w:firstLine="567"/>
        <w:jc w:val="both"/>
        <w:rPr>
          <w:color w:val="000000"/>
        </w:rPr>
      </w:pPr>
      <w:r w:rsidRPr="009D0A11">
        <w:rPr>
          <w:color w:val="000000"/>
        </w:rPr>
        <w:t>(дата)</w:t>
      </w:r>
      <w:r>
        <w:rPr>
          <w:color w:val="000000"/>
        </w:rPr>
        <w:t xml:space="preserve"> </w:t>
      </w:r>
      <w:r w:rsidRPr="009D0A11">
        <w:rPr>
          <w:color w:val="000000"/>
        </w:rPr>
        <w:t>(подпись) (Ф.И.О.)</w:t>
      </w:r>
    </w:p>
    <w:p w:rsidR="00364F40" w:rsidRDefault="00364F40" w:rsidP="00364F40">
      <w:pPr>
        <w:spacing w:after="0" w:line="240" w:lineRule="auto"/>
        <w:jc w:val="both"/>
        <w:rPr>
          <w:rFonts w:ascii="Times New Roman" w:hAnsi="Times New Roman" w:cs="Times New Roman"/>
          <w:b/>
          <w:sz w:val="28"/>
        </w:rPr>
      </w:pPr>
    </w:p>
    <w:p w:rsidR="00364F40" w:rsidRDefault="00364F40" w:rsidP="00364F40">
      <w:pPr>
        <w:spacing w:after="0" w:line="240" w:lineRule="auto"/>
        <w:jc w:val="both"/>
        <w:rPr>
          <w:rFonts w:ascii="Times New Roman" w:hAnsi="Times New Roman" w:cs="Times New Roman"/>
          <w:b/>
          <w:sz w:val="28"/>
        </w:rPr>
      </w:pPr>
    </w:p>
    <w:p w:rsidR="00720A05" w:rsidRDefault="00720A05" w:rsidP="00364F40"/>
    <w:sectPr w:rsidR="00720A05" w:rsidSect="00364F40">
      <w:pgSz w:w="11906" w:h="16838"/>
      <w:pgMar w:top="510"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F2E01"/>
    <w:multiLevelType w:val="hybridMultilevel"/>
    <w:tmpl w:val="72EC63BA"/>
    <w:lvl w:ilvl="0" w:tplc="A92A4F9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633142D"/>
    <w:multiLevelType w:val="multilevel"/>
    <w:tmpl w:val="81D087F8"/>
    <w:lvl w:ilvl="0">
      <w:start w:val="1"/>
      <w:numFmt w:val="decimal"/>
      <w:lvlText w:val="%1."/>
      <w:lvlJc w:val="left"/>
      <w:pPr>
        <w:ind w:left="390" w:hanging="39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
    <w:nsid w:val="0ED5365D"/>
    <w:multiLevelType w:val="hybridMultilevel"/>
    <w:tmpl w:val="01F8D3D4"/>
    <w:lvl w:ilvl="0" w:tplc="56902BBA">
      <w:start w:val="10"/>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9877C33"/>
    <w:multiLevelType w:val="multilevel"/>
    <w:tmpl w:val="FB6E3CEA"/>
    <w:lvl w:ilvl="0">
      <w:start w:val="1"/>
      <w:numFmt w:val="decimal"/>
      <w:lvlText w:val="%1."/>
      <w:lvlJc w:val="left"/>
      <w:pPr>
        <w:ind w:left="9533" w:hanging="88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4">
    <w:nsid w:val="2D223580"/>
    <w:multiLevelType w:val="multilevel"/>
    <w:tmpl w:val="EABCC90A"/>
    <w:lvl w:ilvl="0">
      <w:start w:val="1"/>
      <w:numFmt w:val="decimal"/>
      <w:lvlText w:val="%1."/>
      <w:lvlJc w:val="left"/>
      <w:pPr>
        <w:ind w:left="2120" w:hanging="1410"/>
      </w:pPr>
      <w:rPr>
        <w:rFonts w:hint="default"/>
      </w:rPr>
    </w:lvl>
    <w:lvl w:ilvl="1">
      <w:start w:val="5"/>
      <w:numFmt w:val="decimal"/>
      <w:isLgl/>
      <w:lvlText w:val="%1.%2."/>
      <w:lvlJc w:val="left"/>
      <w:pPr>
        <w:ind w:left="1910" w:hanging="1200"/>
      </w:pPr>
      <w:rPr>
        <w:rFonts w:hint="default"/>
      </w:rPr>
    </w:lvl>
    <w:lvl w:ilvl="2">
      <w:start w:val="1"/>
      <w:numFmt w:val="decimal"/>
      <w:isLgl/>
      <w:lvlText w:val="%1.%2.%3."/>
      <w:lvlJc w:val="left"/>
      <w:pPr>
        <w:ind w:left="1910" w:hanging="1200"/>
      </w:pPr>
      <w:rPr>
        <w:rFonts w:hint="default"/>
      </w:rPr>
    </w:lvl>
    <w:lvl w:ilvl="3">
      <w:start w:val="1"/>
      <w:numFmt w:val="decimal"/>
      <w:isLgl/>
      <w:lvlText w:val="%1.%2.%3.%4."/>
      <w:lvlJc w:val="left"/>
      <w:pPr>
        <w:ind w:left="1910" w:hanging="1200"/>
      </w:pPr>
      <w:rPr>
        <w:rFonts w:hint="default"/>
      </w:rPr>
    </w:lvl>
    <w:lvl w:ilvl="4">
      <w:start w:val="1"/>
      <w:numFmt w:val="decimal"/>
      <w:isLgl/>
      <w:lvlText w:val="%1.%2.%3.%4.%5."/>
      <w:lvlJc w:val="left"/>
      <w:pPr>
        <w:ind w:left="1910" w:hanging="120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5">
    <w:nsid w:val="3D214B97"/>
    <w:multiLevelType w:val="multilevel"/>
    <w:tmpl w:val="A69ADC1E"/>
    <w:lvl w:ilvl="0">
      <w:start w:val="1"/>
      <w:numFmt w:val="decimal"/>
      <w:lvlText w:val="%1."/>
      <w:lvlJc w:val="left"/>
      <w:pPr>
        <w:tabs>
          <w:tab w:val="num" w:pos="900"/>
        </w:tabs>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
    <w:nsid w:val="4218502B"/>
    <w:multiLevelType w:val="hybridMultilevel"/>
    <w:tmpl w:val="ECE221F0"/>
    <w:lvl w:ilvl="0" w:tplc="F4D2B38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485B018A"/>
    <w:multiLevelType w:val="multilevel"/>
    <w:tmpl w:val="30EC559A"/>
    <w:lvl w:ilvl="0">
      <w:start w:val="1"/>
      <w:numFmt w:val="decimal"/>
      <w:lvlText w:val="%1."/>
      <w:lvlJc w:val="left"/>
      <w:pPr>
        <w:ind w:left="1803" w:hanging="109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516" w:hanging="1800"/>
      </w:pPr>
      <w:rPr>
        <w:rFonts w:hint="default"/>
      </w:rPr>
    </w:lvl>
  </w:abstractNum>
  <w:abstractNum w:abstractNumId="8">
    <w:nsid w:val="5A4B2A37"/>
    <w:multiLevelType w:val="multilevel"/>
    <w:tmpl w:val="8E086B52"/>
    <w:lvl w:ilvl="0">
      <w:start w:val="1"/>
      <w:numFmt w:val="decimal"/>
      <w:lvlText w:val="%1."/>
      <w:lvlJc w:val="left"/>
      <w:pPr>
        <w:ind w:left="90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556" w:hanging="1800"/>
      </w:pPr>
      <w:rPr>
        <w:rFonts w:hint="default"/>
      </w:rPr>
    </w:lvl>
  </w:abstractNum>
  <w:abstractNum w:abstractNumId="9">
    <w:nsid w:val="5A59412A"/>
    <w:multiLevelType w:val="hybridMultilevel"/>
    <w:tmpl w:val="C03A2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71016E"/>
    <w:multiLevelType w:val="hybridMultilevel"/>
    <w:tmpl w:val="F1FCD650"/>
    <w:lvl w:ilvl="0" w:tplc="66F07B7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2F7791B"/>
    <w:multiLevelType w:val="multilevel"/>
    <w:tmpl w:val="B310E5E6"/>
    <w:lvl w:ilvl="0">
      <w:start w:val="2"/>
      <w:numFmt w:val="decimal"/>
      <w:lvlText w:val="%1."/>
      <w:lvlJc w:val="left"/>
      <w:pPr>
        <w:ind w:left="390" w:hanging="39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12">
    <w:nsid w:val="6F1370D6"/>
    <w:multiLevelType w:val="multilevel"/>
    <w:tmpl w:val="38E8827E"/>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nsid w:val="75ED5184"/>
    <w:multiLevelType w:val="hybridMultilevel"/>
    <w:tmpl w:val="9A68FD68"/>
    <w:lvl w:ilvl="0" w:tplc="CE3ED038">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7636751"/>
    <w:multiLevelType w:val="hybridMultilevel"/>
    <w:tmpl w:val="45EE3BD4"/>
    <w:lvl w:ilvl="0" w:tplc="78467724">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nsid w:val="78D8463B"/>
    <w:multiLevelType w:val="hybridMultilevel"/>
    <w:tmpl w:val="A9D0FD0E"/>
    <w:lvl w:ilvl="0" w:tplc="2FEC006C">
      <w:start w:val="1"/>
      <w:numFmt w:val="decimal"/>
      <w:lvlText w:val="%1."/>
      <w:lvlJc w:val="left"/>
      <w:pPr>
        <w:ind w:left="1035" w:hanging="10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C837FCE"/>
    <w:multiLevelType w:val="singleLevel"/>
    <w:tmpl w:val="C400C040"/>
    <w:lvl w:ilvl="0">
      <w:start w:val="1"/>
      <w:numFmt w:val="decimal"/>
      <w:lvlText w:val="%1."/>
      <w:lvlJc w:val="left"/>
      <w:pPr>
        <w:tabs>
          <w:tab w:val="num" w:pos="1080"/>
        </w:tabs>
        <w:ind w:left="1080" w:hanging="360"/>
      </w:pPr>
      <w:rPr>
        <w:rFonts w:hint="default"/>
      </w:rPr>
    </w:lvl>
  </w:abstractNum>
  <w:abstractNum w:abstractNumId="17">
    <w:nsid w:val="7D95117A"/>
    <w:multiLevelType w:val="multilevel"/>
    <w:tmpl w:val="0E54FD4E"/>
    <w:lvl w:ilvl="0">
      <w:start w:val="3"/>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5"/>
  </w:num>
  <w:num w:numId="2">
    <w:abstractNumId w:val="8"/>
  </w:num>
  <w:num w:numId="3">
    <w:abstractNumId w:val="9"/>
  </w:num>
  <w:num w:numId="4">
    <w:abstractNumId w:val="3"/>
  </w:num>
  <w:num w:numId="5">
    <w:abstractNumId w:val="17"/>
  </w:num>
  <w:num w:numId="6">
    <w:abstractNumId w:val="12"/>
  </w:num>
  <w:num w:numId="7">
    <w:abstractNumId w:val="11"/>
  </w:num>
  <w:num w:numId="8">
    <w:abstractNumId w:val="13"/>
  </w:num>
  <w:num w:numId="9">
    <w:abstractNumId w:val="4"/>
  </w:num>
  <w:num w:numId="10">
    <w:abstractNumId w:val="15"/>
  </w:num>
  <w:num w:numId="11">
    <w:abstractNumId w:val="2"/>
  </w:num>
  <w:num w:numId="12">
    <w:abstractNumId w:val="1"/>
  </w:num>
  <w:num w:numId="13">
    <w:abstractNumId w:val="14"/>
  </w:num>
  <w:num w:numId="14">
    <w:abstractNumId w:val="16"/>
  </w:num>
  <w:num w:numId="15">
    <w:abstractNumId w:val="10"/>
  </w:num>
  <w:num w:numId="16">
    <w:abstractNumId w:val="0"/>
  </w:num>
  <w:num w:numId="17">
    <w:abstractNumId w:val="6"/>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70AC"/>
    <w:rsid w:val="000525E4"/>
    <w:rsid w:val="001229C7"/>
    <w:rsid w:val="00364F40"/>
    <w:rsid w:val="003B70AC"/>
    <w:rsid w:val="00410A6F"/>
    <w:rsid w:val="00460EF2"/>
    <w:rsid w:val="00471005"/>
    <w:rsid w:val="005A19AD"/>
    <w:rsid w:val="005A1C81"/>
    <w:rsid w:val="005D01A3"/>
    <w:rsid w:val="00720A05"/>
    <w:rsid w:val="00794C41"/>
    <w:rsid w:val="007B4DCD"/>
    <w:rsid w:val="007B7E33"/>
    <w:rsid w:val="00894176"/>
    <w:rsid w:val="0093219E"/>
    <w:rsid w:val="009329F6"/>
    <w:rsid w:val="009F2EE5"/>
    <w:rsid w:val="00C406E9"/>
    <w:rsid w:val="00CD255A"/>
    <w:rsid w:val="00D60686"/>
    <w:rsid w:val="00D92400"/>
    <w:rsid w:val="00DA6AB4"/>
    <w:rsid w:val="00F24E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F40"/>
    <w:pPr>
      <w:spacing w:after="200" w:line="276" w:lineRule="auto"/>
    </w:pPr>
    <w:rPr>
      <w:rFonts w:eastAsiaTheme="minorEastAsia"/>
      <w:lang w:eastAsia="ru-RU"/>
    </w:rPr>
  </w:style>
  <w:style w:type="paragraph" w:styleId="1">
    <w:name w:val="heading 1"/>
    <w:basedOn w:val="a"/>
    <w:link w:val="10"/>
    <w:uiPriority w:val="9"/>
    <w:qFormat/>
    <w:rsid w:val="00D92400"/>
    <w:pPr>
      <w:spacing w:before="100" w:beforeAutospacing="1" w:after="100" w:afterAutospacing="1"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semiHidden/>
    <w:unhideWhenUsed/>
    <w:qFormat/>
    <w:rsid w:val="00D92400"/>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link w:val="30"/>
    <w:uiPriority w:val="9"/>
    <w:qFormat/>
    <w:rsid w:val="00D92400"/>
    <w:pPr>
      <w:spacing w:before="100" w:beforeAutospacing="1" w:after="100" w:afterAutospacing="1" w:line="240" w:lineRule="auto"/>
      <w:outlineLvl w:val="2"/>
    </w:pPr>
    <w:rPr>
      <w:rFonts w:ascii="Cambria" w:eastAsia="Times New Roman" w:hAnsi="Cambria" w:cs="Times New Roman"/>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400"/>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D92400"/>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D92400"/>
    <w:rPr>
      <w:rFonts w:ascii="Cambria" w:eastAsia="Times New Roman" w:hAnsi="Cambria" w:cs="Times New Roman"/>
      <w:b/>
      <w:bCs/>
      <w:color w:val="4F81BD"/>
      <w:sz w:val="24"/>
      <w:szCs w:val="24"/>
      <w:lang w:eastAsia="ru-RU"/>
    </w:rPr>
  </w:style>
  <w:style w:type="paragraph" w:customStyle="1" w:styleId="a3">
    <w:name w:val="Знак Знак Знак Знак"/>
    <w:basedOn w:val="a"/>
    <w:rsid w:val="00D92400"/>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styleId="a4">
    <w:name w:val="caption"/>
    <w:basedOn w:val="a"/>
    <w:next w:val="a"/>
    <w:qFormat/>
    <w:rsid w:val="00D92400"/>
    <w:pPr>
      <w:spacing w:after="0" w:line="240" w:lineRule="auto"/>
    </w:pPr>
    <w:rPr>
      <w:rFonts w:ascii="Times New Roman" w:eastAsia="Times New Roman" w:hAnsi="Times New Roman" w:cs="Times New Roman"/>
      <w:sz w:val="28"/>
      <w:szCs w:val="20"/>
    </w:rPr>
  </w:style>
  <w:style w:type="character" w:styleId="a5">
    <w:name w:val="Hyperlink"/>
    <w:uiPriority w:val="99"/>
    <w:rsid w:val="00D92400"/>
    <w:rPr>
      <w:rFonts w:cs="Times New Roman"/>
      <w:color w:val="0000FF"/>
      <w:u w:val="single"/>
    </w:rPr>
  </w:style>
  <w:style w:type="table" w:styleId="a6">
    <w:name w:val="Table Grid"/>
    <w:basedOn w:val="a1"/>
    <w:uiPriority w:val="59"/>
    <w:rsid w:val="00D924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924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D92400"/>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D92400"/>
    <w:rPr>
      <w:rFonts w:ascii="Tahoma" w:eastAsia="Times New Roman" w:hAnsi="Tahoma" w:cs="Tahoma"/>
      <w:sz w:val="16"/>
      <w:szCs w:val="16"/>
      <w:lang w:eastAsia="ru-RU"/>
    </w:rPr>
  </w:style>
  <w:style w:type="paragraph" w:styleId="a9">
    <w:name w:val="Normal (Web)"/>
    <w:basedOn w:val="a"/>
    <w:uiPriority w:val="99"/>
    <w:unhideWhenUsed/>
    <w:rsid w:val="00D92400"/>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uiPriority w:val="22"/>
    <w:qFormat/>
    <w:rsid w:val="00D92400"/>
    <w:rPr>
      <w:b/>
      <w:bCs/>
    </w:rPr>
  </w:style>
  <w:style w:type="paragraph" w:styleId="HTML">
    <w:name w:val="HTML Preformatted"/>
    <w:basedOn w:val="a"/>
    <w:link w:val="HTML0"/>
    <w:uiPriority w:val="99"/>
    <w:semiHidden/>
    <w:unhideWhenUsed/>
    <w:rsid w:val="00D92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Times New Roman"/>
      <w:sz w:val="20"/>
      <w:szCs w:val="20"/>
    </w:rPr>
  </w:style>
  <w:style w:type="character" w:customStyle="1" w:styleId="HTML0">
    <w:name w:val="Стандартный HTML Знак"/>
    <w:basedOn w:val="a0"/>
    <w:link w:val="HTML"/>
    <w:uiPriority w:val="99"/>
    <w:semiHidden/>
    <w:rsid w:val="00D92400"/>
    <w:rPr>
      <w:rFonts w:ascii="Consolas" w:eastAsia="Times New Roman" w:hAnsi="Consolas" w:cs="Times New Roman"/>
      <w:sz w:val="20"/>
      <w:szCs w:val="20"/>
      <w:lang w:eastAsia="ru-RU"/>
    </w:rPr>
  </w:style>
  <w:style w:type="paragraph" w:customStyle="1" w:styleId="contentblock">
    <w:name w:val="content_block"/>
    <w:basedOn w:val="a"/>
    <w:rsid w:val="00D92400"/>
    <w:pPr>
      <w:spacing w:after="223" w:line="240" w:lineRule="auto"/>
      <w:ind w:right="357"/>
    </w:pPr>
    <w:rPr>
      <w:rFonts w:ascii="Georgia" w:eastAsia="Times New Roman" w:hAnsi="Georgia" w:cs="Times New Roman"/>
      <w:sz w:val="24"/>
      <w:szCs w:val="24"/>
    </w:rPr>
  </w:style>
  <w:style w:type="paragraph" w:customStyle="1" w:styleId="references">
    <w:name w:val="references"/>
    <w:basedOn w:val="a"/>
    <w:rsid w:val="00D92400"/>
    <w:pPr>
      <w:spacing w:after="223" w:line="240" w:lineRule="auto"/>
    </w:pPr>
    <w:rPr>
      <w:rFonts w:ascii="Times New Roman" w:eastAsia="Times New Roman" w:hAnsi="Times New Roman" w:cs="Times New Roman"/>
      <w:vanish/>
      <w:sz w:val="24"/>
      <w:szCs w:val="24"/>
    </w:rPr>
  </w:style>
  <w:style w:type="paragraph" w:customStyle="1" w:styleId="content">
    <w:name w:val="content"/>
    <w:basedOn w:val="a"/>
    <w:rsid w:val="00D92400"/>
    <w:pPr>
      <w:spacing w:after="223" w:line="240" w:lineRule="auto"/>
    </w:pPr>
    <w:rPr>
      <w:rFonts w:ascii="Times New Roman" w:eastAsia="Times New Roman" w:hAnsi="Times New Roman" w:cs="Times New Roman"/>
      <w:sz w:val="24"/>
      <w:szCs w:val="24"/>
    </w:rPr>
  </w:style>
  <w:style w:type="character" w:customStyle="1" w:styleId="docreferences">
    <w:name w:val="doc__references"/>
    <w:rsid w:val="00D92400"/>
    <w:rPr>
      <w:vanish/>
      <w:webHidden w:val="0"/>
      <w:specVanish w:val="0"/>
    </w:rPr>
  </w:style>
  <w:style w:type="character" w:customStyle="1" w:styleId="incut-head-control">
    <w:name w:val="incut-head-control"/>
    <w:basedOn w:val="a0"/>
    <w:rsid w:val="00D92400"/>
  </w:style>
  <w:style w:type="character" w:customStyle="1" w:styleId="incut-head-control1">
    <w:name w:val="incut-head-control1"/>
    <w:rsid w:val="00D92400"/>
    <w:rPr>
      <w:b/>
      <w:bCs/>
    </w:rPr>
  </w:style>
  <w:style w:type="paragraph" w:customStyle="1" w:styleId="content1">
    <w:name w:val="content1"/>
    <w:basedOn w:val="a"/>
    <w:rsid w:val="00D92400"/>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doc-parttypetitle">
    <w:name w:val="doc-part_type_title"/>
    <w:basedOn w:val="a"/>
    <w:rsid w:val="00D92400"/>
    <w:pPr>
      <w:pBdr>
        <w:bottom w:val="single" w:sz="6" w:space="29" w:color="E5E5E5"/>
      </w:pBdr>
      <w:spacing w:after="195" w:line="240" w:lineRule="auto"/>
    </w:pPr>
    <w:rPr>
      <w:rFonts w:ascii="Times New Roman" w:eastAsia="Times New Roman" w:hAnsi="Times New Roman" w:cs="Times New Roman"/>
      <w:sz w:val="24"/>
      <w:szCs w:val="24"/>
    </w:rPr>
  </w:style>
  <w:style w:type="paragraph" w:customStyle="1" w:styleId="docprops">
    <w:name w:val="doc__props"/>
    <w:basedOn w:val="a"/>
    <w:rsid w:val="00D92400"/>
    <w:pPr>
      <w:spacing w:after="223" w:line="240" w:lineRule="auto"/>
    </w:pPr>
    <w:rPr>
      <w:rFonts w:ascii="Helvetica" w:eastAsia="Times New Roman" w:hAnsi="Helvetica" w:cs="Helvetica"/>
      <w:sz w:val="20"/>
      <w:szCs w:val="20"/>
    </w:rPr>
  </w:style>
  <w:style w:type="paragraph" w:customStyle="1" w:styleId="doctype">
    <w:name w:val="doc__type"/>
    <w:basedOn w:val="a"/>
    <w:rsid w:val="00D92400"/>
    <w:pPr>
      <w:spacing w:before="96" w:after="120" w:line="240" w:lineRule="auto"/>
    </w:pPr>
    <w:rPr>
      <w:rFonts w:ascii="Helvetica" w:eastAsia="Times New Roman" w:hAnsi="Helvetica" w:cs="Helvetica"/>
      <w:caps/>
      <w:spacing w:val="15"/>
      <w:sz w:val="15"/>
      <w:szCs w:val="15"/>
    </w:rPr>
  </w:style>
  <w:style w:type="paragraph" w:customStyle="1" w:styleId="docpart">
    <w:name w:val="doc__part"/>
    <w:basedOn w:val="a"/>
    <w:rsid w:val="00D92400"/>
    <w:pPr>
      <w:spacing w:before="1228" w:after="997" w:line="240" w:lineRule="auto"/>
    </w:pPr>
    <w:rPr>
      <w:rFonts w:ascii="Georgia" w:eastAsia="Times New Roman" w:hAnsi="Georgia" w:cs="Times New Roman"/>
      <w:caps/>
      <w:spacing w:val="48"/>
      <w:sz w:val="39"/>
      <w:szCs w:val="39"/>
    </w:rPr>
  </w:style>
  <w:style w:type="paragraph" w:customStyle="1" w:styleId="docsection">
    <w:name w:val="doc__section"/>
    <w:basedOn w:val="a"/>
    <w:rsid w:val="00D92400"/>
    <w:pPr>
      <w:spacing w:before="1140" w:after="797" w:line="240" w:lineRule="auto"/>
    </w:pPr>
    <w:rPr>
      <w:rFonts w:ascii="Georgia" w:eastAsia="Times New Roman" w:hAnsi="Georgia" w:cs="Times New Roman"/>
      <w:sz w:val="42"/>
      <w:szCs w:val="42"/>
    </w:rPr>
  </w:style>
  <w:style w:type="paragraph" w:customStyle="1" w:styleId="docsection-name">
    <w:name w:val="doc__section-name"/>
    <w:basedOn w:val="a"/>
    <w:rsid w:val="00D92400"/>
    <w:pPr>
      <w:spacing w:after="223" w:line="240" w:lineRule="auto"/>
    </w:pPr>
    <w:rPr>
      <w:rFonts w:ascii="Georgia" w:eastAsia="Times New Roman" w:hAnsi="Georgia" w:cs="Times New Roman"/>
      <w:i/>
      <w:iCs/>
      <w:sz w:val="24"/>
      <w:szCs w:val="24"/>
    </w:rPr>
  </w:style>
  <w:style w:type="paragraph" w:customStyle="1" w:styleId="docsubsection">
    <w:name w:val="doc__subsection"/>
    <w:basedOn w:val="a"/>
    <w:rsid w:val="00D92400"/>
    <w:pPr>
      <w:spacing w:before="1070" w:after="420" w:line="240" w:lineRule="auto"/>
    </w:pPr>
    <w:rPr>
      <w:rFonts w:ascii="Helvetica" w:eastAsia="Times New Roman" w:hAnsi="Helvetica" w:cs="Helvetica"/>
      <w:b/>
      <w:bCs/>
      <w:spacing w:val="-15"/>
      <w:sz w:val="36"/>
      <w:szCs w:val="36"/>
    </w:rPr>
  </w:style>
  <w:style w:type="paragraph" w:customStyle="1" w:styleId="docchapter">
    <w:name w:val="doc__chapter"/>
    <w:basedOn w:val="a"/>
    <w:rsid w:val="00D92400"/>
    <w:pPr>
      <w:spacing w:before="438" w:after="219" w:line="240" w:lineRule="auto"/>
    </w:pPr>
    <w:rPr>
      <w:rFonts w:ascii="Georgia" w:eastAsia="Times New Roman" w:hAnsi="Georgia" w:cs="Times New Roman"/>
      <w:sz w:val="35"/>
      <w:szCs w:val="35"/>
    </w:rPr>
  </w:style>
  <w:style w:type="paragraph" w:customStyle="1" w:styleId="docarticle">
    <w:name w:val="doc__article"/>
    <w:basedOn w:val="a"/>
    <w:rsid w:val="00D92400"/>
    <w:pPr>
      <w:spacing w:before="300" w:after="30" w:line="240" w:lineRule="auto"/>
    </w:pPr>
    <w:rPr>
      <w:rFonts w:ascii="Helvetica" w:eastAsia="Times New Roman" w:hAnsi="Helvetica" w:cs="Helvetica"/>
      <w:b/>
      <w:bCs/>
      <w:sz w:val="24"/>
      <w:szCs w:val="24"/>
    </w:rPr>
  </w:style>
  <w:style w:type="paragraph" w:customStyle="1" w:styleId="docparagraph">
    <w:name w:val="doc__paragraph"/>
    <w:basedOn w:val="a"/>
    <w:rsid w:val="00D92400"/>
    <w:pPr>
      <w:spacing w:before="240" w:after="42" w:line="240" w:lineRule="auto"/>
    </w:pPr>
    <w:rPr>
      <w:rFonts w:ascii="Georgia" w:eastAsia="Times New Roman" w:hAnsi="Georgia" w:cs="Times New Roman"/>
      <w:sz w:val="35"/>
      <w:szCs w:val="35"/>
    </w:rPr>
  </w:style>
  <w:style w:type="paragraph" w:customStyle="1" w:styleId="docparagraph-name">
    <w:name w:val="doc__paragraph-name"/>
    <w:basedOn w:val="a"/>
    <w:rsid w:val="00D92400"/>
    <w:pPr>
      <w:spacing w:after="223" w:line="240" w:lineRule="auto"/>
    </w:pPr>
    <w:rPr>
      <w:rFonts w:ascii="Georgia" w:eastAsia="Times New Roman" w:hAnsi="Georgia" w:cs="Times New Roman"/>
      <w:i/>
      <w:iCs/>
      <w:sz w:val="24"/>
      <w:szCs w:val="24"/>
    </w:rPr>
  </w:style>
  <w:style w:type="paragraph" w:customStyle="1" w:styleId="docsubparagraph">
    <w:name w:val="doc__subparagraph"/>
    <w:basedOn w:val="a"/>
    <w:rsid w:val="00D92400"/>
    <w:pPr>
      <w:spacing w:before="341" w:after="76" w:line="240" w:lineRule="auto"/>
    </w:pPr>
    <w:rPr>
      <w:rFonts w:ascii="Helvetica" w:eastAsia="Times New Roman" w:hAnsi="Helvetica" w:cs="Helvetica"/>
      <w:sz w:val="29"/>
      <w:szCs w:val="29"/>
    </w:rPr>
  </w:style>
  <w:style w:type="paragraph" w:customStyle="1" w:styleId="docuntyped">
    <w:name w:val="doc__untyped"/>
    <w:basedOn w:val="a"/>
    <w:rsid w:val="00D92400"/>
    <w:pPr>
      <w:spacing w:before="320" w:after="240" w:line="240" w:lineRule="auto"/>
    </w:pPr>
    <w:rPr>
      <w:rFonts w:ascii="Helvetica" w:eastAsia="Times New Roman" w:hAnsi="Helvetica" w:cs="Helvetica"/>
      <w:sz w:val="27"/>
      <w:szCs w:val="27"/>
    </w:rPr>
  </w:style>
  <w:style w:type="paragraph" w:customStyle="1" w:styleId="docnote">
    <w:name w:val="doc__note"/>
    <w:basedOn w:val="a"/>
    <w:rsid w:val="00D92400"/>
    <w:pPr>
      <w:spacing w:after="611" w:line="240" w:lineRule="auto"/>
      <w:ind w:left="873"/>
    </w:pPr>
    <w:rPr>
      <w:rFonts w:ascii="Helvetica" w:eastAsia="Times New Roman" w:hAnsi="Helvetica" w:cs="Helvetica"/>
      <w:sz w:val="17"/>
      <w:szCs w:val="17"/>
    </w:rPr>
  </w:style>
  <w:style w:type="paragraph" w:customStyle="1" w:styleId="docsignature">
    <w:name w:val="doc__signature"/>
    <w:basedOn w:val="a"/>
    <w:rsid w:val="00D92400"/>
    <w:pPr>
      <w:spacing w:before="223" w:after="223" w:line="240" w:lineRule="auto"/>
    </w:pPr>
    <w:rPr>
      <w:rFonts w:ascii="Times New Roman" w:eastAsia="Times New Roman" w:hAnsi="Times New Roman" w:cs="Times New Roman"/>
      <w:sz w:val="24"/>
      <w:szCs w:val="24"/>
    </w:rPr>
  </w:style>
  <w:style w:type="paragraph" w:customStyle="1" w:styleId="docquestion">
    <w:name w:val="doc__question"/>
    <w:basedOn w:val="a"/>
    <w:rsid w:val="00D92400"/>
    <w:pPr>
      <w:shd w:val="clear" w:color="auto" w:fill="FBF9EF"/>
      <w:spacing w:after="600" w:line="240" w:lineRule="auto"/>
    </w:pPr>
    <w:rPr>
      <w:rFonts w:ascii="Times New Roman" w:eastAsia="Times New Roman" w:hAnsi="Times New Roman" w:cs="Times New Roman"/>
      <w:sz w:val="24"/>
      <w:szCs w:val="24"/>
    </w:rPr>
  </w:style>
  <w:style w:type="paragraph" w:customStyle="1" w:styleId="docquestion-title">
    <w:name w:val="doc__question-title"/>
    <w:basedOn w:val="a"/>
    <w:rsid w:val="00D92400"/>
    <w:pPr>
      <w:spacing w:after="30" w:line="240" w:lineRule="auto"/>
    </w:pPr>
    <w:rPr>
      <w:rFonts w:ascii="Helvetica" w:eastAsia="Times New Roman" w:hAnsi="Helvetica" w:cs="Helvetica"/>
      <w:b/>
      <w:bCs/>
      <w:sz w:val="24"/>
      <w:szCs w:val="24"/>
    </w:rPr>
  </w:style>
  <w:style w:type="paragraph" w:customStyle="1" w:styleId="doc-start">
    <w:name w:val="doc-start"/>
    <w:basedOn w:val="a"/>
    <w:rsid w:val="00D92400"/>
    <w:pPr>
      <w:spacing w:after="223" w:line="240" w:lineRule="auto"/>
    </w:pPr>
    <w:rPr>
      <w:rFonts w:ascii="Times New Roman" w:eastAsia="Times New Roman" w:hAnsi="Times New Roman" w:cs="Times New Roman"/>
      <w:sz w:val="24"/>
      <w:szCs w:val="24"/>
    </w:rPr>
  </w:style>
  <w:style w:type="paragraph" w:customStyle="1" w:styleId="docexpired">
    <w:name w:val="doc__expired"/>
    <w:basedOn w:val="a"/>
    <w:rsid w:val="00D92400"/>
    <w:pPr>
      <w:spacing w:after="223" w:line="240" w:lineRule="auto"/>
    </w:pPr>
    <w:rPr>
      <w:rFonts w:ascii="Times New Roman" w:eastAsia="Times New Roman" w:hAnsi="Times New Roman" w:cs="Times New Roman"/>
      <w:color w:val="CCCCCC"/>
      <w:sz w:val="24"/>
      <w:szCs w:val="24"/>
    </w:rPr>
  </w:style>
  <w:style w:type="character" w:customStyle="1" w:styleId="incut-head-control2">
    <w:name w:val="incut-head-control2"/>
    <w:rsid w:val="00D92400"/>
    <w:rPr>
      <w:b/>
      <w:bCs/>
    </w:rPr>
  </w:style>
  <w:style w:type="paragraph" w:customStyle="1" w:styleId="content2">
    <w:name w:val="content2"/>
    <w:basedOn w:val="a"/>
    <w:rsid w:val="00D92400"/>
    <w:pPr>
      <w:spacing w:after="223" w:line="240" w:lineRule="auto"/>
    </w:pPr>
    <w:rPr>
      <w:rFonts w:ascii="Times New Roman" w:eastAsia="Times New Roman" w:hAnsi="Times New Roman" w:cs="Times New Roman"/>
      <w:sz w:val="21"/>
      <w:szCs w:val="21"/>
    </w:rPr>
  </w:style>
  <w:style w:type="paragraph" w:customStyle="1" w:styleId="docarticle1">
    <w:name w:val="doc__article1"/>
    <w:basedOn w:val="a"/>
    <w:rsid w:val="00D92400"/>
    <w:pPr>
      <w:spacing w:before="120" w:after="30" w:line="240" w:lineRule="auto"/>
    </w:pPr>
    <w:rPr>
      <w:rFonts w:ascii="Helvetica" w:eastAsia="Times New Roman" w:hAnsi="Helvetica" w:cs="Helvetica"/>
      <w:b/>
      <w:bCs/>
      <w:sz w:val="24"/>
      <w:szCs w:val="24"/>
    </w:rPr>
  </w:style>
  <w:style w:type="character" w:styleId="ab">
    <w:name w:val="FollowedHyperlink"/>
    <w:uiPriority w:val="99"/>
    <w:semiHidden/>
    <w:unhideWhenUsed/>
    <w:rsid w:val="00D92400"/>
    <w:rPr>
      <w:color w:val="800080"/>
      <w:u w:val="single"/>
    </w:rPr>
  </w:style>
  <w:style w:type="paragraph" w:styleId="ac">
    <w:name w:val="List Paragraph"/>
    <w:basedOn w:val="a"/>
    <w:uiPriority w:val="34"/>
    <w:qFormat/>
    <w:rsid w:val="00D92400"/>
    <w:pPr>
      <w:spacing w:after="0" w:line="240" w:lineRule="auto"/>
      <w:ind w:left="708"/>
    </w:pPr>
    <w:rPr>
      <w:rFonts w:ascii="Times New Roman" w:eastAsia="Times New Roman" w:hAnsi="Times New Roman" w:cs="Times New Roman"/>
      <w:sz w:val="24"/>
      <w:szCs w:val="24"/>
    </w:rPr>
  </w:style>
  <w:style w:type="character" w:customStyle="1" w:styleId="fontstyle16">
    <w:name w:val="fontstyle16"/>
    <w:basedOn w:val="a0"/>
    <w:rsid w:val="00D92400"/>
  </w:style>
  <w:style w:type="paragraph" w:customStyle="1" w:styleId="consplusnormal0">
    <w:name w:val="consplusnormal"/>
    <w:basedOn w:val="a"/>
    <w:rsid w:val="00D924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D924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center">
    <w:name w:val="align_center"/>
    <w:basedOn w:val="a"/>
    <w:rsid w:val="00D924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
    <w:name w:val="Прижатый влево"/>
    <w:basedOn w:val="a"/>
    <w:next w:val="a"/>
    <w:rsid w:val="00D92400"/>
    <w:pPr>
      <w:autoSpaceDE w:val="0"/>
      <w:autoSpaceDN w:val="0"/>
      <w:adjustRightInd w:val="0"/>
      <w:spacing w:after="0" w:line="240" w:lineRule="auto"/>
    </w:pPr>
    <w:rPr>
      <w:rFonts w:ascii="Arial" w:eastAsia="Times New Roman"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31969/57e20f2226a961c1459bd383456548c3356243df/" TargetMode="External"/><Relationship Id="rId13" Type="http://schemas.openxmlformats.org/officeDocument/2006/relationships/hyperlink" Target="https://www.consultant.ru/document/cons_doc_LAW_461663/92d969e26a4326c5d02fa79b8f9cf4994ee5633b/" TargetMode="External"/><Relationship Id="rId18" Type="http://schemas.openxmlformats.org/officeDocument/2006/relationships/hyperlink" Target="https://www.consultant.ru/document/cons_doc_LAW_461663/cc2c2f24a9f4bfa36a3ece316e54fcb2fa4ad95a/" TargetMode="External"/><Relationship Id="rId26" Type="http://schemas.openxmlformats.org/officeDocument/2006/relationships/hyperlink" Target="https://login.consultant.ru/link/?req=doc&amp;base=LAW&amp;n=454098&amp;dst=46&amp;field=134&amp;date=11.12.2023" TargetMode="External"/><Relationship Id="rId39" Type="http://schemas.openxmlformats.org/officeDocument/2006/relationships/hyperlink" Target="https://muob.ru/aktualno/npa/zakonoproekty/1256085.html" TargetMode="External"/><Relationship Id="rId3" Type="http://schemas.openxmlformats.org/officeDocument/2006/relationships/settings" Target="settings.xml"/><Relationship Id="rId21" Type="http://schemas.openxmlformats.org/officeDocument/2006/relationships/hyperlink" Target="https://www.consultant.ru/document/cons_doc_LAW_394431/41fd2e933830a46b9bc5116069535394332c66b3/" TargetMode="External"/><Relationship Id="rId34" Type="http://schemas.openxmlformats.org/officeDocument/2006/relationships/hyperlink" Target="https://login.consultant.ru/link/?req=doc&amp;base=LAW&amp;n=412133&amp;date=05.05.2022" TargetMode="External"/><Relationship Id="rId42" Type="http://schemas.openxmlformats.org/officeDocument/2006/relationships/hyperlink" Target="https://muob.ru/aktualno/npa/zakonoproekty/1256085.html" TargetMode="External"/><Relationship Id="rId47" Type="http://schemas.openxmlformats.org/officeDocument/2006/relationships/theme" Target="theme/theme1.xml"/><Relationship Id="rId7" Type="http://schemas.openxmlformats.org/officeDocument/2006/relationships/hyperlink" Target="https://www.consultant.ru/document/cons_doc_LAW_461663/92d969e26a4326c5d02fa79b8f9cf4994ee5633b/" TargetMode="External"/><Relationship Id="rId12" Type="http://schemas.openxmlformats.org/officeDocument/2006/relationships/hyperlink" Target="https://www.consultant.ru/document/cons_doc_LAW_461663/92d969e26a4326c5d02fa79b8f9cf4994ee5633b/" TargetMode="External"/><Relationship Id="rId17" Type="http://schemas.openxmlformats.org/officeDocument/2006/relationships/hyperlink" Target="https://www.consultant.ru/document/cons_doc_LAW_452913/" TargetMode="External"/><Relationship Id="rId25" Type="http://schemas.openxmlformats.org/officeDocument/2006/relationships/hyperlink" Target="https://login.consultant.ru/link/?req=doc&amp;base=LAW&amp;n=454098&amp;dst=100013&amp;field=134&amp;date=11.12.2023" TargetMode="External"/><Relationship Id="rId33" Type="http://schemas.openxmlformats.org/officeDocument/2006/relationships/hyperlink" Target="https://muob.ru/aktualno/npa/zakonoproekty/1256085.html" TargetMode="External"/><Relationship Id="rId38" Type="http://schemas.openxmlformats.org/officeDocument/2006/relationships/hyperlink" Target="https://muob.ru/aktualno/npa/zakonoproekty/1256085.html"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nsultant.ru/document/cons_doc_LAW_121087/5e3d19e6830f69440b3dd7dedcc511eb6c64a584/" TargetMode="External"/><Relationship Id="rId20" Type="http://schemas.openxmlformats.org/officeDocument/2006/relationships/hyperlink" Target="https://www.consultant.ru/document/cons_doc_LAW_452991/ecba25c5ee75edc02f685823ed10abe2b0d7b887/" TargetMode="External"/><Relationship Id="rId29" Type="http://schemas.openxmlformats.org/officeDocument/2006/relationships/hyperlink" Target="https://docs.cntd.ru/document/726765359" TargetMode="External"/><Relationship Id="rId41" Type="http://schemas.openxmlformats.org/officeDocument/2006/relationships/hyperlink" Target="https://muob.ru/aktualno/npa/zakonoproekty/1256085.html" TargetMode="External"/><Relationship Id="rId1" Type="http://schemas.openxmlformats.org/officeDocument/2006/relationships/numbering" Target="numbering.xml"/><Relationship Id="rId6" Type="http://schemas.openxmlformats.org/officeDocument/2006/relationships/hyperlink" Target="consultantplus://offline/ref=1824D2610581E2D0C5D1176BDF6045C59C850DA4471BDC5A7CD3766359CBADA277C0A0643Ai3J5M" TargetMode="External"/><Relationship Id="rId11" Type="http://schemas.openxmlformats.org/officeDocument/2006/relationships/hyperlink" Target="https://www.consultant.ru/document/cons_doc_LAW_461663/92d969e26a4326c5d02fa79b8f9cf4994ee5633b/" TargetMode="External"/><Relationship Id="rId24" Type="http://schemas.openxmlformats.org/officeDocument/2006/relationships/hyperlink" Target="https://login.consultant.ru/link/?req=doc&amp;base=LAW&amp;n=446205&amp;date=11.12.2023" TargetMode="External"/><Relationship Id="rId32" Type="http://schemas.openxmlformats.org/officeDocument/2006/relationships/hyperlink" Target="https://muob.ru/aktualno/npa/zakonoproekty/1256085.html" TargetMode="External"/><Relationship Id="rId37" Type="http://schemas.openxmlformats.org/officeDocument/2006/relationships/hyperlink" Target="https://muob.ru/aktualno/npa/zakonoproekty/1256085.html" TargetMode="External"/><Relationship Id="rId40" Type="http://schemas.openxmlformats.org/officeDocument/2006/relationships/hyperlink" Target="https://muob.ru/aktualno/npa/zakonoproekty/1256085.html" TargetMode="External"/><Relationship Id="rId45" Type="http://schemas.openxmlformats.org/officeDocument/2006/relationships/hyperlink" Target="https://muob.ru/aktualno/npa/zakonoproekty/1256085.html" TargetMode="External"/><Relationship Id="rId5" Type="http://schemas.openxmlformats.org/officeDocument/2006/relationships/image" Target="media/image1.png"/><Relationship Id="rId15" Type="http://schemas.openxmlformats.org/officeDocument/2006/relationships/hyperlink" Target="https://www.consultant.ru/document/cons_doc_LAW_420230/8b28e8c6de874d02ef456ea411e37b0ea607ec0f/" TargetMode="External"/><Relationship Id="rId23" Type="http://schemas.openxmlformats.org/officeDocument/2006/relationships/hyperlink" Target="https://www.consultant.ru/document/cons_doc_LAW_461663/38516329139d6ce725d46fd93280d870df063c28/" TargetMode="External"/><Relationship Id="rId28" Type="http://schemas.openxmlformats.org/officeDocument/2006/relationships/hyperlink" Target="https://docs.cntd.ru/document/726765359" TargetMode="External"/><Relationship Id="rId36" Type="http://schemas.openxmlformats.org/officeDocument/2006/relationships/hyperlink" Target="https://login.consultant.ru/link/?req=doc&amp;base=LAW&amp;n=412133&amp;date=05.05.2022&amp;dst=101916&amp;field=134" TargetMode="External"/><Relationship Id="rId10" Type="http://schemas.openxmlformats.org/officeDocument/2006/relationships/hyperlink" Target="https://www.consultant.ru/document/cons_doc_LAW_461663/92d969e26a4326c5d02fa79b8f9cf4994ee5633b/" TargetMode="External"/><Relationship Id="rId19" Type="http://schemas.openxmlformats.org/officeDocument/2006/relationships/hyperlink" Target="https://www.consultant.ru/document/cons_doc_LAW_452991/ecba25c5ee75edc02f685823ed10abe2b0d7b887/" TargetMode="External"/><Relationship Id="rId31" Type="http://schemas.openxmlformats.org/officeDocument/2006/relationships/hyperlink" Target="https://muob.ru/aktualno/npa/zakonoproekty/1256085.html" TargetMode="External"/><Relationship Id="rId44" Type="http://schemas.openxmlformats.org/officeDocument/2006/relationships/hyperlink" Target="https://muob.ru/aktualno/npa/zakonoproekty/1256085.html" TargetMode="External"/><Relationship Id="rId4" Type="http://schemas.openxmlformats.org/officeDocument/2006/relationships/webSettings" Target="webSettings.xml"/><Relationship Id="rId9" Type="http://schemas.openxmlformats.org/officeDocument/2006/relationships/hyperlink" Target="https://www.consultant.ru/document/cons_doc_LAW_461663/92d969e26a4326c5d02fa79b8f9cf4994ee5633b/" TargetMode="External"/><Relationship Id="rId14" Type="http://schemas.openxmlformats.org/officeDocument/2006/relationships/hyperlink" Target="https://www.consultant.ru/document/cons_doc_LAW_461663/92d969e26a4326c5d02fa79b8f9cf4994ee5633b/" TargetMode="External"/><Relationship Id="rId22" Type="http://schemas.openxmlformats.org/officeDocument/2006/relationships/hyperlink" Target="https://www.consultant.ru/document/cons_doc_LAW_461663/38516329139d6ce725d46fd93280d870df063c28/" TargetMode="External"/><Relationship Id="rId27" Type="http://schemas.openxmlformats.org/officeDocument/2006/relationships/hyperlink" Target="https://docs.cntd.ru/document/726765359" TargetMode="External"/><Relationship Id="rId30" Type="http://schemas.openxmlformats.org/officeDocument/2006/relationships/hyperlink" Target="https://docs.cntd.ru/document/726765359" TargetMode="External"/><Relationship Id="rId35" Type="http://schemas.openxmlformats.org/officeDocument/2006/relationships/hyperlink" Target="https://docs.cntd.ru/document/9055125" TargetMode="External"/><Relationship Id="rId43" Type="http://schemas.openxmlformats.org/officeDocument/2006/relationships/hyperlink" Target="https://muob.ru/aktualno/npa/zakonoproekty/12560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11421</Words>
  <Characters>65104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Гагин</dc:creator>
  <cp:lastModifiedBy>Vlasenko</cp:lastModifiedBy>
  <cp:revision>2</cp:revision>
  <cp:lastPrinted>2024-03-29T12:12:00Z</cp:lastPrinted>
  <dcterms:created xsi:type="dcterms:W3CDTF">2024-04-02T07:31:00Z</dcterms:created>
  <dcterms:modified xsi:type="dcterms:W3CDTF">2024-04-02T07:31:00Z</dcterms:modified>
</cp:coreProperties>
</file>